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67572A" w:rsidRDefault="005027BE" w:rsidP="000B2A87">
      <w:pPr>
        <w:ind w:left="68"/>
        <w:jc w:val="both"/>
        <w:rPr>
          <w:rFonts w:ascii="Gill Sans MT" w:hAnsi="Gill Sans MT"/>
          <w:sz w:val="20"/>
          <w:szCs w:val="20"/>
        </w:rPr>
      </w:pPr>
    </w:p>
    <w:p w:rsidR="000B2A87" w:rsidRDefault="000B2A87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98227A" w:rsidRDefault="0098227A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0B2A87" w:rsidRDefault="005027BE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67572A">
        <w:rPr>
          <w:rFonts w:ascii="Gill Sans MT" w:hAnsi="Gill Sans MT"/>
          <w:b/>
          <w:bCs/>
          <w:sz w:val="22"/>
          <w:szCs w:val="22"/>
        </w:rPr>
        <w:t xml:space="preserve">Poste </w:t>
      </w:r>
      <w:r w:rsidR="000B2A87">
        <w:rPr>
          <w:rFonts w:ascii="Gill Sans MT" w:hAnsi="Gill Sans MT"/>
          <w:b/>
          <w:bCs/>
          <w:sz w:val="22"/>
          <w:szCs w:val="22"/>
        </w:rPr>
        <w:t>de</w:t>
      </w:r>
      <w:r w:rsidRPr="0067572A">
        <w:rPr>
          <w:rFonts w:ascii="Gill Sans MT" w:hAnsi="Gill Sans MT"/>
          <w:b/>
          <w:bCs/>
          <w:sz w:val="22"/>
          <w:szCs w:val="22"/>
        </w:rPr>
        <w:t xml:space="preserve"> </w:t>
      </w:r>
      <w:r w:rsidR="00C04B7A">
        <w:rPr>
          <w:rFonts w:ascii="Gill Sans MT" w:hAnsi="Gill Sans MT"/>
          <w:b/>
          <w:bCs/>
          <w:sz w:val="22"/>
          <w:szCs w:val="22"/>
        </w:rPr>
        <w:t xml:space="preserve">Secrétaire Général </w:t>
      </w:r>
    </w:p>
    <w:p w:rsidR="002A29D0" w:rsidRDefault="008D550F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de </w:t>
      </w:r>
      <w:r w:rsidR="000B2A87">
        <w:rPr>
          <w:rFonts w:ascii="Gill Sans MT" w:hAnsi="Gill Sans MT"/>
          <w:b/>
          <w:bCs/>
          <w:sz w:val="22"/>
          <w:szCs w:val="22"/>
        </w:rPr>
        <w:t xml:space="preserve">la </w:t>
      </w:r>
      <w:r w:rsidR="000B2A87" w:rsidRPr="000B2A87">
        <w:rPr>
          <w:rFonts w:ascii="Gill Sans MT" w:hAnsi="Gill Sans MT"/>
          <w:b/>
          <w:bCs/>
          <w:sz w:val="22"/>
          <w:szCs w:val="22"/>
        </w:rPr>
        <w:t>Faculté des Sciences Juridiques, Economiques et Sociales de Marrakech</w:t>
      </w:r>
    </w:p>
    <w:p w:rsidR="000B2A87" w:rsidRDefault="000B2A87" w:rsidP="000B2A87">
      <w:pPr>
        <w:ind w:left="68"/>
        <w:jc w:val="center"/>
        <w:rPr>
          <w:rFonts w:ascii="Gill Sans MT" w:hAnsi="Gill Sans MT"/>
          <w:b/>
          <w:bCs/>
          <w:sz w:val="14"/>
          <w:szCs w:val="14"/>
        </w:rPr>
      </w:pPr>
    </w:p>
    <w:p w:rsidR="0098227A" w:rsidRPr="002A29D0" w:rsidRDefault="0098227A" w:rsidP="000B2A87">
      <w:pPr>
        <w:ind w:left="68"/>
        <w:jc w:val="center"/>
        <w:rPr>
          <w:rFonts w:ascii="Gill Sans MT" w:hAnsi="Gill Sans MT"/>
          <w:b/>
          <w:bCs/>
          <w:sz w:val="14"/>
          <w:szCs w:val="14"/>
        </w:rPr>
      </w:pPr>
    </w:p>
    <w:p w:rsidR="005027BE" w:rsidRDefault="005027BE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67572A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98227A" w:rsidRDefault="0098227A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0B2A87" w:rsidRPr="0067572A" w:rsidRDefault="000B2A87" w:rsidP="000B2A87">
      <w:pPr>
        <w:ind w:left="68"/>
        <w:jc w:val="center"/>
        <w:rPr>
          <w:rFonts w:ascii="Gill Sans MT" w:hAnsi="Gill Sans MT"/>
          <w:b/>
          <w:bCs/>
          <w:sz w:val="22"/>
          <w:szCs w:val="22"/>
        </w:rPr>
      </w:pPr>
    </w:p>
    <w:p w:rsidR="005027BE" w:rsidRPr="00491122" w:rsidRDefault="005027BE" w:rsidP="000B2A87">
      <w:pPr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67572A" w:rsidRDefault="000B2A87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0B2A87">
              <w:rPr>
                <w:rFonts w:ascii="Gill Sans MT" w:hAnsi="Gill Sans MT"/>
                <w:sz w:val="18"/>
                <w:szCs w:val="18"/>
              </w:rPr>
              <w:t>Faculté des Sciences Juridiques, Economiques et Sociales de Marrakech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67572A" w:rsidRDefault="007F67C5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Fonctionnaires </w:t>
            </w:r>
            <w:r w:rsidR="00965C6E">
              <w:rPr>
                <w:rFonts w:ascii="Gill Sans MT" w:hAnsi="Gill Sans MT"/>
                <w:sz w:val="18"/>
                <w:szCs w:val="18"/>
              </w:rPr>
              <w:t>de l’U</w:t>
            </w:r>
            <w:r w:rsidR="002240E2">
              <w:rPr>
                <w:rFonts w:ascii="Gill Sans MT" w:hAnsi="Gill Sans MT"/>
                <w:sz w:val="18"/>
                <w:szCs w:val="18"/>
              </w:rPr>
              <w:t xml:space="preserve">niversité </w:t>
            </w:r>
            <w:r w:rsidR="00965C6E">
              <w:rPr>
                <w:rFonts w:ascii="Gill Sans MT" w:hAnsi="Gill Sans MT"/>
                <w:sz w:val="18"/>
                <w:szCs w:val="18"/>
              </w:rPr>
              <w:t>C</w:t>
            </w:r>
            <w:r w:rsidR="002240E2">
              <w:rPr>
                <w:rFonts w:ascii="Gill Sans MT" w:hAnsi="Gill Sans MT"/>
                <w:sz w:val="18"/>
                <w:szCs w:val="18"/>
              </w:rPr>
              <w:t xml:space="preserve">adi </w:t>
            </w:r>
            <w:r w:rsidR="00965C6E">
              <w:rPr>
                <w:rFonts w:ascii="Gill Sans MT" w:hAnsi="Gill Sans MT"/>
                <w:sz w:val="18"/>
                <w:szCs w:val="18"/>
              </w:rPr>
              <w:t>A</w:t>
            </w:r>
            <w:r w:rsidR="002240E2">
              <w:rPr>
                <w:rFonts w:ascii="Gill Sans MT" w:hAnsi="Gill Sans MT"/>
                <w:sz w:val="18"/>
                <w:szCs w:val="18"/>
              </w:rPr>
              <w:t>yyad</w:t>
            </w:r>
            <w:r w:rsidR="00965C6E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titulaires d’au moins</w:t>
            </w:r>
            <w:r w:rsidR="005027BE" w:rsidRPr="0067572A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05606">
              <w:rPr>
                <w:rFonts w:ascii="Gill Sans MT" w:hAnsi="Gill Sans MT"/>
                <w:sz w:val="18"/>
                <w:szCs w:val="18"/>
              </w:rPr>
              <w:t>d’une licence</w:t>
            </w:r>
            <w:r w:rsidR="005027BE" w:rsidRPr="0067572A">
              <w:rPr>
                <w:rFonts w:ascii="Gill Sans MT" w:hAnsi="Gill Sans MT"/>
                <w:sz w:val="18"/>
                <w:szCs w:val="18"/>
              </w:rPr>
              <w:t xml:space="preserve"> et justifiant d’une expérience </w:t>
            </w:r>
            <w:r w:rsidR="00726B2F">
              <w:rPr>
                <w:rFonts w:ascii="Gill Sans MT" w:hAnsi="Gill Sans MT"/>
                <w:sz w:val="18"/>
                <w:szCs w:val="18"/>
              </w:rPr>
              <w:t xml:space="preserve">confirmée </w:t>
            </w:r>
            <w:r w:rsidR="00FC48AF">
              <w:rPr>
                <w:rFonts w:ascii="Gill Sans MT" w:hAnsi="Gill Sans MT"/>
                <w:sz w:val="18"/>
                <w:szCs w:val="18"/>
              </w:rPr>
              <w:t xml:space="preserve">en gestion administrative </w:t>
            </w:r>
            <w:r w:rsidR="005027BE" w:rsidRPr="0067572A">
              <w:rPr>
                <w:rFonts w:ascii="Gill Sans MT" w:hAnsi="Gill Sans MT"/>
                <w:sz w:val="18"/>
                <w:szCs w:val="18"/>
              </w:rPr>
              <w:t>et financière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04677A" w:rsidRPr="0067572A" w:rsidRDefault="005027BE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7572A">
              <w:rPr>
                <w:rFonts w:ascii="Gill Sans MT" w:hAnsi="Gill Sans MT"/>
                <w:sz w:val="18"/>
                <w:szCs w:val="18"/>
              </w:rPr>
              <w:t xml:space="preserve">Assurer la gestion </w:t>
            </w:r>
            <w:r w:rsidR="000B2A87">
              <w:rPr>
                <w:rFonts w:ascii="Gill Sans MT" w:hAnsi="Gill Sans MT"/>
                <w:sz w:val="18"/>
                <w:szCs w:val="18"/>
              </w:rPr>
              <w:t>des affaires administratives et</w:t>
            </w:r>
            <w:r w:rsidR="00726B2F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726B2F" w:rsidRPr="00726B2F">
              <w:rPr>
                <w:rFonts w:ascii="Gill Sans MT" w:hAnsi="Gill Sans MT"/>
                <w:sz w:val="18"/>
                <w:szCs w:val="18"/>
              </w:rPr>
              <w:t xml:space="preserve">des </w:t>
            </w:r>
            <w:r w:rsidR="000B2A87">
              <w:rPr>
                <w:rFonts w:ascii="Gill Sans MT" w:hAnsi="Gill Sans MT"/>
                <w:sz w:val="18"/>
                <w:szCs w:val="18"/>
              </w:rPr>
              <w:t>affaires générales</w:t>
            </w:r>
            <w:r w:rsidR="00726B2F" w:rsidRPr="00726B2F">
              <w:rPr>
                <w:rFonts w:ascii="Gill Sans MT" w:hAnsi="Gill Sans MT"/>
                <w:sz w:val="18"/>
                <w:szCs w:val="18"/>
              </w:rPr>
              <w:t xml:space="preserve"> et </w:t>
            </w:r>
            <w:r w:rsidR="0004677A" w:rsidRPr="0004677A">
              <w:rPr>
                <w:rFonts w:ascii="Gill Sans MT" w:hAnsi="Gill Sans MT"/>
                <w:sz w:val="18"/>
                <w:szCs w:val="18"/>
              </w:rPr>
              <w:t>élabore</w:t>
            </w:r>
            <w:r w:rsidR="0004677A">
              <w:rPr>
                <w:rFonts w:ascii="Gill Sans MT" w:hAnsi="Gill Sans MT"/>
                <w:sz w:val="18"/>
                <w:szCs w:val="18"/>
              </w:rPr>
              <w:t>r</w:t>
            </w:r>
            <w:r w:rsidR="0004677A" w:rsidRPr="0004677A">
              <w:rPr>
                <w:rFonts w:ascii="Gill Sans MT" w:hAnsi="Gill Sans MT"/>
                <w:sz w:val="18"/>
                <w:szCs w:val="18"/>
              </w:rPr>
              <w:t xml:space="preserve"> des outils d’aide à la décision pour le </w:t>
            </w:r>
            <w:r w:rsidR="000B2A87">
              <w:rPr>
                <w:rFonts w:ascii="Gill Sans MT" w:hAnsi="Gill Sans MT"/>
                <w:sz w:val="18"/>
                <w:szCs w:val="18"/>
              </w:rPr>
              <w:t>Doyen</w:t>
            </w:r>
          </w:p>
        </w:tc>
      </w:tr>
      <w:tr w:rsidR="005027BE" w:rsidRPr="0067572A" w:rsidTr="002D38F6">
        <w:tc>
          <w:tcPr>
            <w:tcW w:w="1883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67572A" w:rsidRDefault="005027BE" w:rsidP="000B2A87">
            <w:pPr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67572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04677A" w:rsidRDefault="005027BE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  <w:r w:rsidRPr="0067572A">
              <w:rPr>
                <w:rFonts w:ascii="Gill Sans MT" w:hAnsi="Gill Sans MT"/>
                <w:sz w:val="18"/>
                <w:szCs w:val="18"/>
              </w:rPr>
              <w:t xml:space="preserve">Sous l’autorité hiérarchique </w:t>
            </w:r>
            <w:r w:rsidR="0004677A" w:rsidRPr="0004677A">
              <w:rPr>
                <w:rFonts w:ascii="Gill Sans MT" w:hAnsi="Gill Sans MT"/>
                <w:sz w:val="18"/>
                <w:szCs w:val="18"/>
              </w:rPr>
              <w:t xml:space="preserve">du </w:t>
            </w:r>
            <w:r w:rsidR="000B2A87">
              <w:rPr>
                <w:rFonts w:ascii="Gill Sans MT" w:hAnsi="Gill Sans MT"/>
                <w:sz w:val="18"/>
                <w:szCs w:val="18"/>
              </w:rPr>
              <w:t xml:space="preserve">Doyen de la </w:t>
            </w:r>
            <w:r w:rsidR="000B2A87" w:rsidRPr="000B2A87">
              <w:rPr>
                <w:rFonts w:ascii="Gill Sans MT" w:hAnsi="Gill Sans MT"/>
                <w:sz w:val="18"/>
                <w:szCs w:val="18"/>
              </w:rPr>
              <w:t>Faculté des Sciences Juridiques, Economiques et Sociales de Marrakech</w:t>
            </w:r>
            <w:r w:rsidR="000B2A87">
              <w:rPr>
                <w:rFonts w:ascii="Gill Sans MT" w:hAnsi="Gill Sans MT"/>
                <w:sz w:val="18"/>
                <w:szCs w:val="18"/>
              </w:rPr>
              <w:t>.</w:t>
            </w:r>
            <w:r w:rsidR="00FC48AF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0B2A87" w:rsidRDefault="000B2A87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98227A" w:rsidRPr="0067572A" w:rsidRDefault="0098227A" w:rsidP="000B2A87">
            <w:pPr>
              <w:jc w:val="both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5027BE" w:rsidRPr="0067572A" w:rsidRDefault="002C60E7" w:rsidP="000B2A87">
      <w:pPr>
        <w:pStyle w:val="Titre2"/>
        <w:shd w:val="clear" w:color="auto" w:fill="C6D9F1" w:themeFill="text2" w:themeFillTint="33"/>
        <w:spacing w:before="0"/>
        <w:rPr>
          <w:rFonts w:ascii="Gill Sans MT" w:hAnsi="Gill Sans MT"/>
          <w:color w:val="auto"/>
          <w:sz w:val="24"/>
          <w:szCs w:val="24"/>
        </w:rPr>
      </w:pPr>
      <w:r>
        <w:rPr>
          <w:rFonts w:ascii="Gill Sans MT" w:hAnsi="Gill Sans MT"/>
          <w:color w:val="auto"/>
          <w:sz w:val="24"/>
          <w:szCs w:val="24"/>
        </w:rPr>
        <w:t>Description du poste</w:t>
      </w:r>
    </w:p>
    <w:p w:rsidR="005027BE" w:rsidRPr="0067572A" w:rsidRDefault="005027BE" w:rsidP="000B2A87">
      <w:pPr>
        <w:jc w:val="both"/>
        <w:rPr>
          <w:rFonts w:ascii="Gill Sans MT" w:hAnsi="Gill Sans MT"/>
          <w:sz w:val="10"/>
          <w:szCs w:val="10"/>
        </w:rPr>
      </w:pPr>
    </w:p>
    <w:p w:rsidR="0098227A" w:rsidRDefault="0098227A" w:rsidP="000B2A87">
      <w:pPr>
        <w:jc w:val="both"/>
        <w:rPr>
          <w:rFonts w:ascii="Gill Sans MT" w:hAnsi="Gill Sans MT"/>
          <w:sz w:val="18"/>
          <w:szCs w:val="18"/>
        </w:rPr>
      </w:pPr>
    </w:p>
    <w:p w:rsidR="00CC2391" w:rsidRPr="00CC2391" w:rsidRDefault="00CC2391" w:rsidP="000B2A87">
      <w:p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Le Secrétaire Général est notamment chargé de :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Assurer la coordination entre les différents services de </w:t>
      </w:r>
      <w:r w:rsidR="000B2A87">
        <w:rPr>
          <w:rFonts w:ascii="Gill Sans MT" w:hAnsi="Gill Sans MT"/>
          <w:sz w:val="18"/>
          <w:szCs w:val="18"/>
        </w:rPr>
        <w:t>la Faculté</w:t>
      </w:r>
      <w:r w:rsidRPr="00CC2391">
        <w:rPr>
          <w:rFonts w:ascii="Gill Sans MT" w:hAnsi="Gill Sans MT"/>
          <w:sz w:val="18"/>
          <w:szCs w:val="18"/>
        </w:rPr>
        <w:t>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Veiller au bon déroulement des activités administratives de l’établissement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Représenter le </w:t>
      </w:r>
      <w:r w:rsidR="000B2A87">
        <w:rPr>
          <w:rFonts w:ascii="Gill Sans MT" w:hAnsi="Gill Sans MT"/>
          <w:sz w:val="18"/>
          <w:szCs w:val="18"/>
        </w:rPr>
        <w:t>Doyen</w:t>
      </w:r>
      <w:r w:rsidRPr="00CC2391">
        <w:rPr>
          <w:rFonts w:ascii="Gill Sans MT" w:hAnsi="Gill Sans MT"/>
          <w:sz w:val="18"/>
          <w:szCs w:val="18"/>
        </w:rPr>
        <w:t xml:space="preserve"> dans certaines réunions et activités administratives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Assurer le suivi des dossiers administratifs des ressources humaines ;</w:t>
      </w:r>
    </w:p>
    <w:p w:rsidR="0098227A" w:rsidRPr="0098227A" w:rsidRDefault="0098227A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Veuillez sur le patrimoine mobilier et immobilier de l’établissement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Développer un rôle d’expertise ou de conseil juridique auprès des structures de </w:t>
      </w:r>
      <w:r w:rsidR="000B2A87">
        <w:rPr>
          <w:rFonts w:ascii="Gill Sans MT" w:hAnsi="Gill Sans MT"/>
          <w:sz w:val="18"/>
          <w:szCs w:val="18"/>
        </w:rPr>
        <w:t>la Faculté</w:t>
      </w:r>
      <w:r>
        <w:rPr>
          <w:rFonts w:ascii="Gill Sans MT" w:hAnsi="Gill Sans MT"/>
          <w:sz w:val="18"/>
          <w:szCs w:val="18"/>
        </w:rPr>
        <w:t xml:space="preserve"> </w:t>
      </w:r>
      <w:r w:rsidRPr="00CC2391">
        <w:rPr>
          <w:rFonts w:ascii="Gill Sans MT" w:hAnsi="Gill Sans MT"/>
          <w:sz w:val="18"/>
          <w:szCs w:val="18"/>
        </w:rPr>
        <w:t>;</w:t>
      </w:r>
    </w:p>
    <w:p w:rsid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Contrôler et garantir la régularité des décisions administratives, des accords et conventions proposés à l’instance de décision de la direction ;</w:t>
      </w:r>
    </w:p>
    <w:p w:rsidR="00122B41" w:rsidRPr="00CC2391" w:rsidRDefault="00122B4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E</w:t>
      </w:r>
      <w:r w:rsidRPr="0004677A">
        <w:rPr>
          <w:rFonts w:ascii="Gill Sans MT" w:hAnsi="Gill Sans MT"/>
          <w:sz w:val="18"/>
          <w:szCs w:val="18"/>
        </w:rPr>
        <w:t>labore</w:t>
      </w:r>
      <w:r>
        <w:rPr>
          <w:rFonts w:ascii="Gill Sans MT" w:hAnsi="Gill Sans MT"/>
          <w:sz w:val="18"/>
          <w:szCs w:val="18"/>
        </w:rPr>
        <w:t>r</w:t>
      </w:r>
      <w:r w:rsidRPr="0004677A">
        <w:rPr>
          <w:rFonts w:ascii="Gill Sans MT" w:hAnsi="Gill Sans MT"/>
          <w:sz w:val="18"/>
          <w:szCs w:val="18"/>
        </w:rPr>
        <w:t xml:space="preserve"> des outils d’aide à la décision pour le </w:t>
      </w:r>
      <w:r>
        <w:rPr>
          <w:rFonts w:ascii="Gill Sans MT" w:hAnsi="Gill Sans MT"/>
          <w:sz w:val="18"/>
          <w:szCs w:val="18"/>
        </w:rPr>
        <w:t>Doyen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Assurer la veille réglementaire relative au système universitaire ;</w:t>
      </w:r>
    </w:p>
    <w:p w:rsidR="00CC2391" w:rsidRPr="00CC2391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Assurer la coordination administrative entre </w:t>
      </w:r>
      <w:r w:rsidR="000B2A87">
        <w:rPr>
          <w:rFonts w:ascii="Gill Sans MT" w:hAnsi="Gill Sans MT"/>
          <w:sz w:val="18"/>
          <w:szCs w:val="18"/>
        </w:rPr>
        <w:t>la Faculté</w:t>
      </w:r>
      <w:r w:rsidRPr="00CC2391">
        <w:rPr>
          <w:rFonts w:ascii="Gill Sans MT" w:hAnsi="Gill Sans MT"/>
          <w:sz w:val="18"/>
          <w:szCs w:val="18"/>
        </w:rPr>
        <w:t> et les établissements universitaires de l’UCA ainsi qu’avec la Présidence de l’Université ;</w:t>
      </w:r>
    </w:p>
    <w:p w:rsidR="000F1035" w:rsidRDefault="00CC2391" w:rsidP="0098227A">
      <w:pPr>
        <w:numPr>
          <w:ilvl w:val="0"/>
          <w:numId w:val="11"/>
        </w:numPr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Mettre à disposition des instances de </w:t>
      </w:r>
      <w:r w:rsidR="000B2A87">
        <w:rPr>
          <w:rFonts w:ascii="Gill Sans MT" w:hAnsi="Gill Sans MT"/>
          <w:sz w:val="18"/>
          <w:szCs w:val="18"/>
        </w:rPr>
        <w:t>la Faculté</w:t>
      </w:r>
      <w:r w:rsidRPr="00CC2391">
        <w:rPr>
          <w:rFonts w:ascii="Gill Sans MT" w:hAnsi="Gill Sans MT"/>
          <w:sz w:val="18"/>
          <w:szCs w:val="18"/>
        </w:rPr>
        <w:t xml:space="preserve"> les ressources administratives nécessaires.</w:t>
      </w:r>
    </w:p>
    <w:p w:rsidR="0098227A" w:rsidRPr="00CC2391" w:rsidRDefault="0098227A" w:rsidP="000B2A87">
      <w:pPr>
        <w:ind w:left="720"/>
        <w:jc w:val="both"/>
        <w:rPr>
          <w:rFonts w:ascii="Gill Sans MT" w:hAnsi="Gill Sans MT"/>
          <w:sz w:val="18"/>
          <w:szCs w:val="18"/>
        </w:rPr>
      </w:pPr>
    </w:p>
    <w:p w:rsidR="005027BE" w:rsidRPr="0067572A" w:rsidRDefault="005027BE" w:rsidP="000B2A87">
      <w:pPr>
        <w:pStyle w:val="Titre2"/>
        <w:shd w:val="clear" w:color="auto" w:fill="C6D9F1" w:themeFill="text2" w:themeFillTint="33"/>
        <w:spacing w:before="0"/>
        <w:rPr>
          <w:rFonts w:ascii="Gill Sans MT" w:hAnsi="Gill Sans MT"/>
          <w:color w:val="auto"/>
          <w:sz w:val="24"/>
          <w:szCs w:val="24"/>
        </w:rPr>
      </w:pPr>
      <w:r w:rsidRPr="0067572A">
        <w:rPr>
          <w:rFonts w:ascii="Gill Sans MT" w:hAnsi="Gill Sans MT"/>
          <w:color w:val="auto"/>
          <w:sz w:val="24"/>
          <w:szCs w:val="24"/>
        </w:rPr>
        <w:t xml:space="preserve">Compétences  exigées </w:t>
      </w:r>
      <w:r w:rsidR="00726B2F">
        <w:rPr>
          <w:rFonts w:ascii="Gill Sans MT" w:hAnsi="Gill Sans MT"/>
          <w:color w:val="auto"/>
          <w:sz w:val="24"/>
          <w:szCs w:val="24"/>
        </w:rPr>
        <w:t xml:space="preserve">pour le poste </w:t>
      </w:r>
    </w:p>
    <w:p w:rsidR="002F3BEF" w:rsidRPr="0067572A" w:rsidRDefault="002F3BEF" w:rsidP="000B2A87">
      <w:pPr>
        <w:jc w:val="both"/>
        <w:rPr>
          <w:rFonts w:ascii="Gill Sans MT" w:hAnsi="Gill Sans MT"/>
          <w:sz w:val="8"/>
          <w:szCs w:val="8"/>
        </w:rPr>
      </w:pPr>
    </w:p>
    <w:p w:rsidR="00CC2391" w:rsidRPr="00CC2391" w:rsidRDefault="00CC2391" w:rsidP="0098227A">
      <w:pPr>
        <w:pStyle w:val="Paragraphedeliste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Techniques d’encadrement :</w:t>
      </w:r>
    </w:p>
    <w:p w:rsidR="00CC2391" w:rsidRPr="00CC2391" w:rsidRDefault="00CC2391" w:rsidP="000B2A87">
      <w:pPr>
        <w:ind w:left="708" w:firstLine="708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-Savoir déléguer et coordonner les activités et les responsabilités ; </w:t>
      </w:r>
    </w:p>
    <w:p w:rsidR="00CC2391" w:rsidRPr="00CC2391" w:rsidRDefault="00CC2391" w:rsidP="000B2A87">
      <w:pPr>
        <w:ind w:left="708" w:firstLine="708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 xml:space="preserve">-Savoir fixer des objectifs clairs et réalisables ; </w:t>
      </w:r>
    </w:p>
    <w:p w:rsidR="00CC2391" w:rsidRPr="00CC2391" w:rsidRDefault="00CC2391" w:rsidP="000B2A87">
      <w:pPr>
        <w:ind w:left="708" w:firstLine="708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-Savoir définir des obligations de résultat et en contrôler la réalisation ;</w:t>
      </w:r>
    </w:p>
    <w:p w:rsidR="00CC2391" w:rsidRPr="00CC2391" w:rsidRDefault="00CC2391" w:rsidP="000B2A87">
      <w:pPr>
        <w:ind w:left="1560" w:hanging="12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-Savoir transmettre son savoir faire, former ses collaborateurs et les mobiliser sur des priorités.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Techniques de communication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Capacité d’analyse et de synthèse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Aisance relationnelle et rédactionnelle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Aisance à communiquer et traiter avec différents interlocuteurs ;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Grande rigueur dans la qualité des livrables (reporting, compte rendu, requêtes, courriers ...)</w:t>
      </w:r>
    </w:p>
    <w:p w:rsidR="00CC2391" w:rsidRPr="0098227A" w:rsidRDefault="00CC2391" w:rsidP="0098227A">
      <w:pPr>
        <w:pStyle w:val="Paragraphedeliste"/>
        <w:numPr>
          <w:ilvl w:val="0"/>
          <w:numId w:val="12"/>
        </w:numPr>
        <w:ind w:left="709" w:hanging="425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Sens aigu de l’organisation ;</w:t>
      </w:r>
    </w:p>
    <w:p w:rsidR="00CC2391" w:rsidRPr="00C15971" w:rsidRDefault="00CC2391" w:rsidP="000B2A87">
      <w:pPr>
        <w:pStyle w:val="Paragraphedeliste"/>
        <w:numPr>
          <w:ilvl w:val="0"/>
          <w:numId w:val="12"/>
        </w:numPr>
        <w:ind w:left="720" w:hanging="425"/>
        <w:jc w:val="both"/>
        <w:rPr>
          <w:rFonts w:ascii="Gill Sans MT" w:hAnsi="Gill Sans MT"/>
          <w:sz w:val="18"/>
          <w:szCs w:val="18"/>
        </w:rPr>
      </w:pPr>
      <w:r w:rsidRPr="00C15971">
        <w:rPr>
          <w:rFonts w:ascii="Gill Sans MT" w:hAnsi="Gill Sans MT"/>
          <w:sz w:val="18"/>
          <w:szCs w:val="18"/>
        </w:rPr>
        <w:t>Maîtrise des outils informatiques.</w:t>
      </w:r>
    </w:p>
    <w:p w:rsidR="00CC2391" w:rsidRPr="00CC2391" w:rsidRDefault="00CC2391" w:rsidP="000B2A87">
      <w:pPr>
        <w:pStyle w:val="Titre2"/>
        <w:shd w:val="clear" w:color="auto" w:fill="C6D9F1" w:themeFill="text2" w:themeFillTint="33"/>
        <w:spacing w:before="0"/>
        <w:rPr>
          <w:rFonts w:ascii="Gill Sans MT" w:hAnsi="Gill Sans MT"/>
          <w:color w:val="auto"/>
          <w:sz w:val="24"/>
          <w:szCs w:val="24"/>
        </w:rPr>
      </w:pPr>
      <w:r w:rsidRPr="00CC2391">
        <w:rPr>
          <w:rFonts w:ascii="Gill Sans MT" w:hAnsi="Gill Sans MT"/>
          <w:color w:val="auto"/>
          <w:sz w:val="24"/>
          <w:szCs w:val="24"/>
        </w:rPr>
        <w:t xml:space="preserve">Observations particulières : </w:t>
      </w:r>
    </w:p>
    <w:p w:rsidR="004B5D42" w:rsidRDefault="004B5D42" w:rsidP="000B2A87">
      <w:pPr>
        <w:jc w:val="both"/>
        <w:rPr>
          <w:rFonts w:ascii="Gill Sans MT" w:hAnsi="Gill Sans MT"/>
          <w:sz w:val="18"/>
          <w:szCs w:val="18"/>
        </w:rPr>
      </w:pP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Application et implication dans le travail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Sens développé de la responsabilité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Organisé, dynamique et ouvert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Enthousiaste et convivial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Grande capacité d’écoute active ;</w:t>
      </w:r>
    </w:p>
    <w:p w:rsidR="00CC2391" w:rsidRPr="00CC2391" w:rsidRDefault="00CC2391" w:rsidP="000B2A87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CC2391">
        <w:rPr>
          <w:rFonts w:ascii="Gill Sans MT" w:hAnsi="Gill Sans MT"/>
          <w:sz w:val="18"/>
          <w:szCs w:val="18"/>
        </w:rPr>
        <w:t>Patient et persévérant ;</w:t>
      </w:r>
    </w:p>
    <w:p w:rsidR="00CC2391" w:rsidRPr="0098227A" w:rsidRDefault="00CC2391" w:rsidP="0098227A">
      <w:pPr>
        <w:numPr>
          <w:ilvl w:val="0"/>
          <w:numId w:val="10"/>
        </w:numPr>
        <w:tabs>
          <w:tab w:val="clear" w:pos="720"/>
          <w:tab w:val="num" w:pos="432"/>
        </w:tabs>
        <w:autoSpaceDE w:val="0"/>
        <w:autoSpaceDN w:val="0"/>
        <w:adjustRightInd w:val="0"/>
        <w:jc w:val="both"/>
        <w:rPr>
          <w:rFonts w:ascii="Gill Sans MT" w:hAnsi="Gill Sans MT"/>
          <w:sz w:val="18"/>
          <w:szCs w:val="18"/>
        </w:rPr>
      </w:pPr>
      <w:r w:rsidRPr="0098227A">
        <w:rPr>
          <w:rFonts w:ascii="Gill Sans MT" w:hAnsi="Gill Sans MT"/>
          <w:sz w:val="18"/>
          <w:szCs w:val="18"/>
        </w:rPr>
        <w:t>Sensible à l’importance du facteur humain.</w:t>
      </w:r>
    </w:p>
    <w:sectPr w:rsidR="00CC2391" w:rsidRPr="0098227A" w:rsidSect="00C15971">
      <w:footerReference w:type="default" r:id="rId7"/>
      <w:headerReference w:type="first" r:id="rId8"/>
      <w:footerReference w:type="first" r:id="rId9"/>
      <w:pgSz w:w="11906" w:h="16838" w:code="9"/>
      <w:pgMar w:top="1417" w:right="1417" w:bottom="851" w:left="1417" w:header="56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07" w:rsidRDefault="00E33707" w:rsidP="004533EF">
      <w:r>
        <w:separator/>
      </w:r>
    </w:p>
  </w:endnote>
  <w:endnote w:type="continuationSeparator" w:id="1">
    <w:p w:rsidR="00E33707" w:rsidRDefault="00E33707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2F" w:rsidRPr="0070730F" w:rsidRDefault="00230A94" w:rsidP="00726B2F">
    <w:pPr>
      <w:pStyle w:val="Pieddepage"/>
      <w:jc w:val="center"/>
      <w:rPr>
        <w:rFonts w:cs="Courier New"/>
        <w:b/>
        <w:bCs/>
        <w:sz w:val="16"/>
        <w:szCs w:val="16"/>
        <w:lang w:eastAsia="ar-MA" w:bidi="ar-MA"/>
      </w:rPr>
    </w:pPr>
    <w:r w:rsidRPr="00230A94">
      <w:rPr>
        <w:noProof/>
      </w:rPr>
      <w:pict>
        <v:line id="_x0000_s2052" style="position:absolute;left:0;text-align:left;z-index:-251648000;visibility:visible;mso-wrap-distance-top:-6e-5mm;mso-wrap-distance-bottom:-6e-5mm" from="-54.5pt,-6.4pt" to="565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9w7steEAAAANAQAADwAAAAAAAAAAAAAAAAB9BAAAZHJzL2Rv&#10;d25yZXYueG1sUEsFBgAAAAAEAAQA8wAAAIsFAAAAAA==&#10;" strokeweight=".26mm">
          <v:stroke joinstyle="miter"/>
        </v:line>
      </w:pict>
    </w:r>
    <w:r w:rsidR="00726B2F" w:rsidRPr="0070730F">
      <w:rPr>
        <w:rFonts w:cs="Courier New"/>
        <w:b/>
        <w:bCs/>
        <w:sz w:val="16"/>
        <w:szCs w:val="16"/>
        <w:lang w:eastAsia="ar-MA" w:bidi="ar-MA"/>
      </w:rPr>
      <w:t>Présidence Université Cadi Ayyad</w:t>
    </w:r>
  </w:p>
  <w:p w:rsidR="00726B2F" w:rsidRPr="0070730F" w:rsidRDefault="00726B2F" w:rsidP="00726B2F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70730F">
      <w:rPr>
        <w:rFonts w:cs="Courier New"/>
        <w:sz w:val="16"/>
        <w:szCs w:val="16"/>
        <w:lang w:eastAsia="ar-MA" w:bidi="ar-MA"/>
      </w:rPr>
      <w:t>Bd. Abdelkrim El Khattabi, B.P. 511 - Marrakech</w:t>
    </w:r>
  </w:p>
  <w:p w:rsidR="00726B2F" w:rsidRPr="001D58AA" w:rsidRDefault="00726B2F" w:rsidP="001D58AA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1D58AA">
      <w:rPr>
        <w:rFonts w:cs="Courier New"/>
        <w:sz w:val="16"/>
        <w:szCs w:val="16"/>
        <w:lang w:eastAsia="ar-MA" w:bidi="ar-MA"/>
      </w:rPr>
      <w:t>Tél :05.24.43.</w:t>
    </w:r>
    <w:r w:rsidR="001D58AA" w:rsidRPr="001D58AA">
      <w:rPr>
        <w:rFonts w:cs="Courier New"/>
        <w:sz w:val="16"/>
        <w:szCs w:val="16"/>
        <w:lang w:eastAsia="ar-MA" w:bidi="ar-MA"/>
      </w:rPr>
      <w:t>77.</w:t>
    </w:r>
    <w:r w:rsidR="001D58AA">
      <w:rPr>
        <w:rFonts w:cs="Courier New"/>
        <w:sz w:val="16"/>
        <w:szCs w:val="16"/>
        <w:lang w:eastAsia="ar-MA" w:bidi="ar-MA"/>
      </w:rPr>
      <w:t>41</w:t>
    </w:r>
    <w:r w:rsidRPr="001D58AA">
      <w:rPr>
        <w:rFonts w:cs="Courier New"/>
        <w:sz w:val="16"/>
        <w:szCs w:val="16"/>
        <w:lang w:eastAsia="ar-MA" w:bidi="ar-MA"/>
      </w:rPr>
      <w:t>– Fax : 05.24.43.44.94</w:t>
    </w:r>
  </w:p>
  <w:p w:rsidR="00977D14" w:rsidRPr="001D58AA" w:rsidRDefault="00726B2F" w:rsidP="00726B2F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1D58AA">
      <w:rPr>
        <w:rFonts w:cs="Courier New"/>
        <w:sz w:val="16"/>
        <w:szCs w:val="16"/>
        <w:lang w:eastAsia="ar-MA" w:bidi="ar-MA"/>
      </w:rPr>
      <w:t>Email : presidence@uca.ma    Site web : www.uca.ma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2F" w:rsidRPr="0070730F" w:rsidRDefault="00230A94" w:rsidP="000B2A87">
    <w:pPr>
      <w:pStyle w:val="Pieddepage"/>
      <w:jc w:val="center"/>
      <w:rPr>
        <w:rFonts w:cs="Courier New"/>
        <w:sz w:val="16"/>
        <w:szCs w:val="16"/>
        <w:lang w:eastAsia="ar-MA" w:bidi="ar-MA"/>
      </w:rPr>
    </w:pPr>
    <w:r w:rsidRPr="007D2D5B">
      <w:rPr>
        <w:noProof/>
      </w:rPr>
      <w:pict>
        <v:line id="_x0000_s2053" style="position:absolute;left:0;text-align:left;z-index:-251645952;visibility:visible;mso-wrap-distance-top:-6e-5mm;mso-wrap-distance-bottom:-6e-5mm" from="-24.2pt,-6.4pt" to="485.1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9w7steEAAAANAQAADwAAAAAAAAAAAAAAAAB9BAAAZHJzL2Rv&#10;d25yZXYueG1sUEsFBgAAAAAEAAQA8wAAAIsFAAAAAA==&#10;" strokeweight=".26mm">
          <v:stroke joinstyle="miter"/>
        </v:line>
      </w:pict>
    </w:r>
    <w:r w:rsidR="00726B2F" w:rsidRPr="007D2D5B">
      <w:rPr>
        <w:rFonts w:cs="Courier New"/>
        <w:sz w:val="16"/>
        <w:szCs w:val="16"/>
        <w:lang w:eastAsia="ar-MA" w:bidi="ar-MA"/>
      </w:rPr>
      <w:t>Présidence Université Cadi Ayyad</w:t>
    </w:r>
    <w:r w:rsidR="000B2A87">
      <w:rPr>
        <w:rFonts w:cs="Courier New"/>
        <w:b/>
        <w:bCs/>
        <w:sz w:val="16"/>
        <w:szCs w:val="16"/>
        <w:lang w:eastAsia="ar-MA" w:bidi="ar-MA"/>
      </w:rPr>
      <w:t xml:space="preserve"> - </w:t>
    </w:r>
    <w:r w:rsidR="00726B2F" w:rsidRPr="0070730F">
      <w:rPr>
        <w:rFonts w:cs="Courier New"/>
        <w:sz w:val="16"/>
        <w:szCs w:val="16"/>
        <w:lang w:eastAsia="ar-MA" w:bidi="ar-MA"/>
      </w:rPr>
      <w:t>Bd. Abdelkrim El Khattabi, B.P. 511 - Marrakech</w:t>
    </w:r>
  </w:p>
  <w:p w:rsidR="00977D14" w:rsidRPr="00726B2F" w:rsidRDefault="00A62C0A" w:rsidP="000B2A87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1D58AA">
      <w:rPr>
        <w:rFonts w:cs="Courier New"/>
        <w:sz w:val="16"/>
        <w:szCs w:val="16"/>
        <w:lang w:eastAsia="ar-MA" w:bidi="ar-MA"/>
      </w:rPr>
      <w:t>Tél :05.24.43.77.</w:t>
    </w:r>
    <w:r>
      <w:rPr>
        <w:rFonts w:cs="Courier New"/>
        <w:sz w:val="16"/>
        <w:szCs w:val="16"/>
        <w:lang w:eastAsia="ar-MA" w:bidi="ar-MA"/>
      </w:rPr>
      <w:t>41</w:t>
    </w:r>
    <w:r w:rsidRPr="001D58AA">
      <w:rPr>
        <w:rFonts w:cs="Courier New"/>
        <w:sz w:val="16"/>
        <w:szCs w:val="16"/>
        <w:lang w:eastAsia="ar-MA" w:bidi="ar-MA"/>
      </w:rPr>
      <w:t>– Fax : 05.24.43.44.94</w:t>
    </w:r>
    <w:r w:rsidR="000B2A87">
      <w:rPr>
        <w:rFonts w:cs="Courier New"/>
        <w:sz w:val="16"/>
        <w:szCs w:val="16"/>
        <w:lang w:eastAsia="ar-MA" w:bidi="ar-MA"/>
      </w:rPr>
      <w:t xml:space="preserve"> - </w:t>
    </w:r>
    <w:r w:rsidR="00726B2F" w:rsidRPr="0070730F">
      <w:rPr>
        <w:rFonts w:cs="Courier New"/>
        <w:sz w:val="16"/>
        <w:szCs w:val="16"/>
        <w:lang w:val="en-GB" w:eastAsia="ar-MA" w:bidi="ar-MA"/>
      </w:rPr>
      <w:t>Email : presidence@uca.ma    Site web : 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07" w:rsidRDefault="00E33707" w:rsidP="004533EF">
      <w:r>
        <w:separator/>
      </w:r>
    </w:p>
  </w:footnote>
  <w:footnote w:type="continuationSeparator" w:id="1">
    <w:p w:rsidR="00E33707" w:rsidRDefault="00E33707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0B2A87" w:rsidP="00B34862">
    <w:pPr>
      <w:pStyle w:val="En-tte"/>
      <w:jc w:val="center"/>
    </w:pPr>
    <w:r w:rsidRPr="000B2A87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2498877</wp:posOffset>
          </wp:positionH>
          <wp:positionV relativeFrom="paragraph">
            <wp:posOffset>-199746</wp:posOffset>
          </wp:positionV>
          <wp:extent cx="667586" cy="811215"/>
          <wp:effectExtent l="19050" t="0" r="0" b="0"/>
          <wp:wrapNone/>
          <wp:docPr id="6" name="Image 1" descr="C:\Users\hp\Desktop\Logo_UC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_UCA_Ne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59" cy="811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A94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0385"/>
    <w:multiLevelType w:val="hybridMultilevel"/>
    <w:tmpl w:val="899CB274"/>
    <w:lvl w:ilvl="0" w:tplc="17C43A14">
      <w:start w:val="1"/>
      <w:numFmt w:val="bullet"/>
      <w:lvlText w:val="-"/>
      <w:lvlJc w:val="left"/>
      <w:pPr>
        <w:ind w:left="1077" w:hanging="360"/>
      </w:pPr>
      <w:rPr>
        <w:rFonts w:ascii="Vrinda" w:hAnsi="Vrinda" w:cs="Vrind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D311C2A"/>
    <w:multiLevelType w:val="hybridMultilevel"/>
    <w:tmpl w:val="8E086808"/>
    <w:lvl w:ilvl="0" w:tplc="FB021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5A09C8"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513B70"/>
    <w:multiLevelType w:val="hybridMultilevel"/>
    <w:tmpl w:val="E542CA90"/>
    <w:lvl w:ilvl="0" w:tplc="C15E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875A09C8"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78040F47"/>
    <w:multiLevelType w:val="hybridMultilevel"/>
    <w:tmpl w:val="89EE02B6"/>
    <w:lvl w:ilvl="0" w:tplc="17C43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  <w:color w:val="auto"/>
      </w:rPr>
    </w:lvl>
    <w:lvl w:ilvl="1" w:tplc="875A09C8">
      <w:numFmt w:val="bullet"/>
      <w:lvlText w:val="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465A80"/>
    <w:multiLevelType w:val="hybridMultilevel"/>
    <w:tmpl w:val="CF383D82"/>
    <w:lvl w:ilvl="0" w:tplc="018EF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4677A"/>
    <w:rsid w:val="000818C0"/>
    <w:rsid w:val="000906DE"/>
    <w:rsid w:val="0009712A"/>
    <w:rsid w:val="000B2A87"/>
    <w:rsid w:val="000B32F9"/>
    <w:rsid w:val="000B3805"/>
    <w:rsid w:val="000B3A4C"/>
    <w:rsid w:val="000C7C81"/>
    <w:rsid w:val="000F1035"/>
    <w:rsid w:val="00100621"/>
    <w:rsid w:val="00105606"/>
    <w:rsid w:val="00122B41"/>
    <w:rsid w:val="00146E94"/>
    <w:rsid w:val="00191F71"/>
    <w:rsid w:val="00196E16"/>
    <w:rsid w:val="001C108E"/>
    <w:rsid w:val="001C6C09"/>
    <w:rsid w:val="001D58AA"/>
    <w:rsid w:val="001E0012"/>
    <w:rsid w:val="001E67D3"/>
    <w:rsid w:val="0021699E"/>
    <w:rsid w:val="002240E2"/>
    <w:rsid w:val="00230A94"/>
    <w:rsid w:val="0025226C"/>
    <w:rsid w:val="002578D3"/>
    <w:rsid w:val="00281038"/>
    <w:rsid w:val="002A29D0"/>
    <w:rsid w:val="002C60E7"/>
    <w:rsid w:val="002D38F6"/>
    <w:rsid w:val="002F3BEF"/>
    <w:rsid w:val="00352CF0"/>
    <w:rsid w:val="003628D8"/>
    <w:rsid w:val="00363473"/>
    <w:rsid w:val="003B6B3D"/>
    <w:rsid w:val="003B7BC6"/>
    <w:rsid w:val="003F500A"/>
    <w:rsid w:val="004033A1"/>
    <w:rsid w:val="0041294C"/>
    <w:rsid w:val="004533EF"/>
    <w:rsid w:val="00456498"/>
    <w:rsid w:val="004619D7"/>
    <w:rsid w:val="004754FA"/>
    <w:rsid w:val="00476813"/>
    <w:rsid w:val="00491122"/>
    <w:rsid w:val="0049342E"/>
    <w:rsid w:val="004A1421"/>
    <w:rsid w:val="004B5D42"/>
    <w:rsid w:val="004B61BE"/>
    <w:rsid w:val="005027BE"/>
    <w:rsid w:val="005108A5"/>
    <w:rsid w:val="00527E26"/>
    <w:rsid w:val="00562F21"/>
    <w:rsid w:val="005A3835"/>
    <w:rsid w:val="005B0F69"/>
    <w:rsid w:val="005B634D"/>
    <w:rsid w:val="005C6C52"/>
    <w:rsid w:val="005F632A"/>
    <w:rsid w:val="0067572A"/>
    <w:rsid w:val="00696A31"/>
    <w:rsid w:val="00697B40"/>
    <w:rsid w:val="006B58CC"/>
    <w:rsid w:val="006D3A40"/>
    <w:rsid w:val="00726B2F"/>
    <w:rsid w:val="007611DB"/>
    <w:rsid w:val="00765465"/>
    <w:rsid w:val="007676EC"/>
    <w:rsid w:val="00786211"/>
    <w:rsid w:val="007D2D5B"/>
    <w:rsid w:val="007E0FE0"/>
    <w:rsid w:val="007E19D6"/>
    <w:rsid w:val="007F67C5"/>
    <w:rsid w:val="00801640"/>
    <w:rsid w:val="00812B1C"/>
    <w:rsid w:val="0085560E"/>
    <w:rsid w:val="008557F2"/>
    <w:rsid w:val="008C2A61"/>
    <w:rsid w:val="008D550F"/>
    <w:rsid w:val="008F766F"/>
    <w:rsid w:val="0091221C"/>
    <w:rsid w:val="00912337"/>
    <w:rsid w:val="00965C6E"/>
    <w:rsid w:val="009733C5"/>
    <w:rsid w:val="00977D14"/>
    <w:rsid w:val="009801F0"/>
    <w:rsid w:val="0098227A"/>
    <w:rsid w:val="009E291C"/>
    <w:rsid w:val="00A2551E"/>
    <w:rsid w:val="00A35685"/>
    <w:rsid w:val="00A36B95"/>
    <w:rsid w:val="00A5141C"/>
    <w:rsid w:val="00A62C0A"/>
    <w:rsid w:val="00A87615"/>
    <w:rsid w:val="00AC6FB1"/>
    <w:rsid w:val="00B17D80"/>
    <w:rsid w:val="00B34862"/>
    <w:rsid w:val="00B534BC"/>
    <w:rsid w:val="00B60655"/>
    <w:rsid w:val="00B847C4"/>
    <w:rsid w:val="00BD4196"/>
    <w:rsid w:val="00C04B7A"/>
    <w:rsid w:val="00C15971"/>
    <w:rsid w:val="00C23C27"/>
    <w:rsid w:val="00C26C13"/>
    <w:rsid w:val="00C42460"/>
    <w:rsid w:val="00CA0745"/>
    <w:rsid w:val="00CB44BC"/>
    <w:rsid w:val="00CC2391"/>
    <w:rsid w:val="00CF1BA9"/>
    <w:rsid w:val="00D20A4F"/>
    <w:rsid w:val="00D24751"/>
    <w:rsid w:val="00D4504C"/>
    <w:rsid w:val="00D7594D"/>
    <w:rsid w:val="00E26D05"/>
    <w:rsid w:val="00E33707"/>
    <w:rsid w:val="00E34851"/>
    <w:rsid w:val="00E560A9"/>
    <w:rsid w:val="00E57C16"/>
    <w:rsid w:val="00E972FC"/>
    <w:rsid w:val="00EC3024"/>
    <w:rsid w:val="00ED0CFF"/>
    <w:rsid w:val="00F01C33"/>
    <w:rsid w:val="00F03F3B"/>
    <w:rsid w:val="00F2403B"/>
    <w:rsid w:val="00F3274E"/>
    <w:rsid w:val="00F940EB"/>
    <w:rsid w:val="00FB0D13"/>
    <w:rsid w:val="00FB304E"/>
    <w:rsid w:val="00FB479A"/>
    <w:rsid w:val="00FC48AF"/>
    <w:rsid w:val="00FF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21</cp:revision>
  <cp:lastPrinted>2014-01-18T16:59:00Z</cp:lastPrinted>
  <dcterms:created xsi:type="dcterms:W3CDTF">2014-01-20T09:03:00Z</dcterms:created>
  <dcterms:modified xsi:type="dcterms:W3CDTF">2021-02-04T10:48:00Z</dcterms:modified>
</cp:coreProperties>
</file>