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37C8" w14:textId="38923A5D" w:rsidR="00FA6EF5" w:rsidRDefault="00FA6EF5" w:rsidP="00FA6EF5">
      <w:pPr>
        <w:tabs>
          <w:tab w:val="left" w:pos="3701"/>
          <w:tab w:val="left" w:pos="6946"/>
        </w:tabs>
        <w:rPr>
          <w:rFonts w:ascii="Cambria" w:hAnsi="Cambria"/>
          <w:b/>
        </w:rPr>
      </w:pPr>
      <w:r>
        <w:rPr>
          <w:rFonts w:ascii="Cambria" w:hAnsi="Cambria"/>
          <w:b/>
        </w:rPr>
        <w:tab/>
      </w:r>
    </w:p>
    <w:p w14:paraId="6893476E" w14:textId="29B73F62" w:rsidR="00386BFF" w:rsidRPr="00FA6EF5" w:rsidRDefault="00386BFF" w:rsidP="00FA6EF5">
      <w:pPr>
        <w:tabs>
          <w:tab w:val="left" w:pos="2301"/>
          <w:tab w:val="left" w:pos="6946"/>
        </w:tabs>
        <w:rPr>
          <w:rFonts w:ascii="Cambria" w:hAnsi="Cambria"/>
          <w:b/>
        </w:rPr>
      </w:pPr>
    </w:p>
    <w:p w14:paraId="75282BA9" w14:textId="14A910C8" w:rsidR="00386BFF" w:rsidRPr="000406BA" w:rsidRDefault="00386BFF" w:rsidP="00590320">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8"/>
          <w:szCs w:val="28"/>
          <w:lang w:val="fr-FR"/>
        </w:rPr>
      </w:pPr>
      <w:r w:rsidRPr="000406BA">
        <w:rPr>
          <w:rFonts w:ascii="Times" w:hAnsi="Times" w:cstheme="minorBidi"/>
          <w:sz w:val="28"/>
          <w:szCs w:val="28"/>
          <w:lang w:val="fr-FR"/>
        </w:rPr>
        <w:t xml:space="preserve">Appel </w:t>
      </w:r>
      <w:r w:rsidR="006A250F" w:rsidRPr="000406BA">
        <w:rPr>
          <w:rFonts w:ascii="Times" w:hAnsi="Times" w:cstheme="minorBidi"/>
          <w:sz w:val="28"/>
          <w:szCs w:val="28"/>
          <w:lang w:val="fr-FR"/>
        </w:rPr>
        <w:t xml:space="preserve">à candidature </w:t>
      </w:r>
      <w:proofErr w:type="spellStart"/>
      <w:r w:rsidR="00E913B2">
        <w:rPr>
          <w:rFonts w:ascii="Times" w:hAnsi="Times" w:cstheme="minorBidi"/>
          <w:sz w:val="28"/>
          <w:szCs w:val="28"/>
          <w:lang w:val="fr-FR"/>
        </w:rPr>
        <w:t>Post-Doc</w:t>
      </w:r>
      <w:r w:rsidR="00041AC3">
        <w:rPr>
          <w:rFonts w:ascii="Times" w:hAnsi="Times" w:cstheme="minorBidi"/>
          <w:sz w:val="28"/>
          <w:szCs w:val="28"/>
          <w:lang w:val="fr-FR"/>
        </w:rPr>
        <w:t>torale</w:t>
      </w:r>
      <w:proofErr w:type="spellEnd"/>
      <w:r w:rsidR="00041AC3">
        <w:rPr>
          <w:rFonts w:ascii="Times" w:hAnsi="Times" w:cstheme="minorBidi"/>
          <w:sz w:val="28"/>
          <w:szCs w:val="28"/>
          <w:lang w:val="fr-FR"/>
        </w:rPr>
        <w:t xml:space="preserve"> </w:t>
      </w:r>
      <w:r w:rsidR="006E3B8C">
        <w:rPr>
          <w:rFonts w:ascii="Times" w:hAnsi="Times" w:cstheme="minorBidi"/>
          <w:sz w:val="28"/>
          <w:szCs w:val="28"/>
          <w:lang w:val="fr-FR"/>
        </w:rPr>
        <w:t xml:space="preserve">(01), </w:t>
      </w:r>
      <w:r w:rsidR="00041AC3">
        <w:rPr>
          <w:rFonts w:ascii="Times" w:hAnsi="Times" w:cstheme="minorBidi"/>
          <w:sz w:val="28"/>
          <w:szCs w:val="28"/>
          <w:lang w:val="fr-FR"/>
        </w:rPr>
        <w:t>2022</w:t>
      </w:r>
    </w:p>
    <w:p w14:paraId="211FF765" w14:textId="77777777" w:rsidR="00386BFF" w:rsidRPr="000406BA" w:rsidRDefault="00E913B2" w:rsidP="0015490D">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8"/>
          <w:szCs w:val="28"/>
          <w:lang w:val="fr-FR"/>
        </w:rPr>
      </w:pPr>
      <w:r>
        <w:rPr>
          <w:rFonts w:ascii="Times" w:hAnsi="Times" w:cstheme="minorBidi"/>
          <w:sz w:val="28"/>
          <w:szCs w:val="28"/>
          <w:lang w:val="fr-FR"/>
        </w:rPr>
        <w:t xml:space="preserve">Laboratoire </w:t>
      </w:r>
      <w:proofErr w:type="spellStart"/>
      <w:r>
        <w:rPr>
          <w:rFonts w:ascii="Times" w:hAnsi="Times" w:cstheme="minorBidi"/>
          <w:sz w:val="28"/>
          <w:szCs w:val="28"/>
          <w:lang w:val="fr-FR"/>
        </w:rPr>
        <w:t>BioMAgE</w:t>
      </w:r>
      <w:proofErr w:type="spellEnd"/>
      <w:r w:rsidR="00386BFF" w:rsidRPr="000406BA">
        <w:rPr>
          <w:rFonts w:ascii="Times" w:hAnsi="Times" w:cstheme="minorBidi"/>
          <w:sz w:val="28"/>
          <w:szCs w:val="28"/>
          <w:lang w:val="fr-FR"/>
        </w:rPr>
        <w:t> </w:t>
      </w:r>
    </w:p>
    <w:p w14:paraId="6262A10D" w14:textId="77777777" w:rsidR="00386BFF" w:rsidRPr="000406BA" w:rsidRDefault="00386BFF" w:rsidP="0015490D">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8"/>
          <w:szCs w:val="28"/>
          <w:lang w:val="fr-FR"/>
        </w:rPr>
      </w:pPr>
      <w:r w:rsidRPr="000406BA">
        <w:rPr>
          <w:rFonts w:ascii="Times" w:hAnsi="Times" w:cstheme="minorBidi"/>
          <w:sz w:val="28"/>
          <w:szCs w:val="28"/>
          <w:lang w:val="fr-FR"/>
        </w:rPr>
        <w:t>Faculté des Sciences Semlalia</w:t>
      </w:r>
    </w:p>
    <w:p w14:paraId="7CC954DF" w14:textId="77777777" w:rsidR="00386BFF" w:rsidRPr="00520621" w:rsidRDefault="009877CE" w:rsidP="00520621">
      <w:pPr>
        <w:pStyle w:val="SNFTITELDokumentHaupttitel"/>
        <w:pBdr>
          <w:top w:val="single" w:sz="4" w:space="1" w:color="auto"/>
          <w:left w:val="single" w:sz="4" w:space="4" w:color="auto"/>
          <w:bottom w:val="single" w:sz="4" w:space="1" w:color="auto"/>
          <w:right w:val="single" w:sz="4" w:space="4" w:color="auto"/>
        </w:pBdr>
        <w:spacing w:after="120" w:line="276" w:lineRule="auto"/>
        <w:jc w:val="center"/>
        <w:rPr>
          <w:rFonts w:ascii="Times" w:hAnsi="Times" w:cstheme="minorBidi"/>
          <w:sz w:val="24"/>
          <w:szCs w:val="24"/>
          <w:lang w:val="fr-FR"/>
        </w:rPr>
      </w:pPr>
      <w:r>
        <w:rPr>
          <w:rFonts w:ascii="Times" w:hAnsi="Times" w:cstheme="minorBidi"/>
          <w:sz w:val="28"/>
          <w:szCs w:val="28"/>
          <w:lang w:val="fr-FR"/>
        </w:rPr>
        <w:t>Université Cad</w:t>
      </w:r>
      <w:r w:rsidR="00386BFF" w:rsidRPr="000406BA">
        <w:rPr>
          <w:rFonts w:ascii="Times" w:hAnsi="Times" w:cstheme="minorBidi"/>
          <w:sz w:val="28"/>
          <w:szCs w:val="28"/>
          <w:lang w:val="fr-FR"/>
        </w:rPr>
        <w:t>i</w:t>
      </w:r>
      <w:r>
        <w:rPr>
          <w:rFonts w:ascii="Times" w:hAnsi="Times" w:cstheme="minorBidi"/>
          <w:sz w:val="28"/>
          <w:szCs w:val="28"/>
          <w:lang w:val="fr-FR"/>
        </w:rPr>
        <w:t xml:space="preserve"> </w:t>
      </w:r>
      <w:r w:rsidR="00386BFF" w:rsidRPr="000406BA">
        <w:rPr>
          <w:rFonts w:ascii="Times" w:hAnsi="Times" w:cstheme="minorBidi"/>
          <w:sz w:val="28"/>
          <w:szCs w:val="28"/>
          <w:lang w:val="fr-FR"/>
        </w:rPr>
        <w:t>Ayyad Marrakech</w:t>
      </w:r>
    </w:p>
    <w:p w14:paraId="52C9F775" w14:textId="263EEDF4" w:rsidR="002904F6" w:rsidRDefault="00386BFF">
      <w:pPr>
        <w:pStyle w:val="SNFTITELDokumentHaupttitel"/>
        <w:spacing w:before="240" w:after="120" w:line="276" w:lineRule="auto"/>
        <w:jc w:val="both"/>
        <w:rPr>
          <w:rFonts w:ascii="Times" w:hAnsi="Times" w:cstheme="minorBidi"/>
          <w:b w:val="0"/>
          <w:bCs/>
          <w:color w:val="auto"/>
          <w:sz w:val="24"/>
          <w:szCs w:val="24"/>
          <w:lang w:val="fr-FR"/>
        </w:rPr>
      </w:pPr>
      <w:r w:rsidRPr="007F5A91">
        <w:rPr>
          <w:rFonts w:ascii="Times" w:hAnsi="Times" w:cstheme="minorBidi"/>
          <w:b w:val="0"/>
          <w:bCs/>
          <w:color w:val="auto"/>
          <w:sz w:val="24"/>
          <w:szCs w:val="24"/>
          <w:lang w:val="fr-FR"/>
        </w:rPr>
        <w:t>Dans le cadre d’un projet de recherche financ</w:t>
      </w:r>
      <w:r w:rsidR="00520621">
        <w:rPr>
          <w:rFonts w:ascii="Times" w:hAnsi="Times" w:cstheme="minorBidi"/>
          <w:b w:val="0"/>
          <w:bCs/>
          <w:color w:val="auto"/>
          <w:sz w:val="24"/>
          <w:szCs w:val="24"/>
          <w:lang w:val="fr-FR"/>
        </w:rPr>
        <w:t>é</w:t>
      </w:r>
      <w:r w:rsidRPr="007F5A91">
        <w:rPr>
          <w:rFonts w:ascii="Times" w:hAnsi="Times" w:cstheme="minorBidi"/>
          <w:b w:val="0"/>
          <w:bCs/>
          <w:color w:val="auto"/>
          <w:sz w:val="24"/>
          <w:szCs w:val="24"/>
          <w:lang w:val="fr-FR"/>
        </w:rPr>
        <w:t xml:space="preserve"> par </w:t>
      </w:r>
      <w:r w:rsidR="00E913B2">
        <w:rPr>
          <w:rFonts w:ascii="Times" w:hAnsi="Times" w:cstheme="minorBidi"/>
          <w:b w:val="0"/>
          <w:bCs/>
          <w:color w:val="auto"/>
          <w:sz w:val="24"/>
          <w:szCs w:val="24"/>
          <w:lang w:val="fr-FR"/>
        </w:rPr>
        <w:t xml:space="preserve">le </w:t>
      </w:r>
      <w:r w:rsidR="00E913B2" w:rsidRPr="00E913B2">
        <w:rPr>
          <w:rFonts w:ascii="Times" w:hAnsi="Times" w:cstheme="minorBidi"/>
          <w:b w:val="0"/>
          <w:bCs/>
          <w:color w:val="auto"/>
          <w:sz w:val="24"/>
          <w:szCs w:val="24"/>
          <w:lang w:val="fr-FR"/>
        </w:rPr>
        <w:t>ministère fédéral allemand de l'environnement et de la sécurité nucléaire (BMU) et dirigé par l'université de Rostock et l'Institut Leibniz de recherche sur la m</w:t>
      </w:r>
      <w:r w:rsidR="00E913B2">
        <w:rPr>
          <w:rFonts w:ascii="Times" w:hAnsi="Times" w:cstheme="minorBidi"/>
          <w:b w:val="0"/>
          <w:bCs/>
          <w:color w:val="auto"/>
          <w:sz w:val="24"/>
          <w:szCs w:val="24"/>
          <w:lang w:val="fr-FR"/>
        </w:rPr>
        <w:t>er Baltique de Warnemünde (IOW) en 2021</w:t>
      </w:r>
      <w:r w:rsidR="008279A9">
        <w:rPr>
          <w:rFonts w:ascii="Times" w:hAnsi="Times" w:cstheme="minorBidi"/>
          <w:b w:val="0"/>
          <w:bCs/>
          <w:color w:val="auto"/>
          <w:sz w:val="24"/>
          <w:szCs w:val="24"/>
          <w:lang w:val="fr-FR"/>
        </w:rPr>
        <w:t xml:space="preserve"> en collaboration avec l’université Cadi </w:t>
      </w:r>
      <w:proofErr w:type="spellStart"/>
      <w:r w:rsidR="008279A9">
        <w:rPr>
          <w:rFonts w:ascii="Times" w:hAnsi="Times" w:cstheme="minorBidi"/>
          <w:b w:val="0"/>
          <w:bCs/>
          <w:color w:val="auto"/>
          <w:sz w:val="24"/>
          <w:szCs w:val="24"/>
          <w:lang w:val="fr-FR"/>
        </w:rPr>
        <w:t>Ayya</w:t>
      </w:r>
      <w:r w:rsidR="009524D7">
        <w:rPr>
          <w:rFonts w:ascii="Times" w:hAnsi="Times" w:cstheme="minorBidi"/>
          <w:b w:val="0"/>
          <w:bCs/>
          <w:color w:val="auto"/>
          <w:sz w:val="24"/>
          <w:szCs w:val="24"/>
          <w:lang w:val="fr-FR"/>
        </w:rPr>
        <w:t>d</w:t>
      </w:r>
      <w:proofErr w:type="spellEnd"/>
      <w:r w:rsidR="009524D7">
        <w:rPr>
          <w:rFonts w:ascii="Times" w:hAnsi="Times" w:cstheme="minorBidi"/>
          <w:b w:val="0"/>
          <w:bCs/>
          <w:color w:val="auto"/>
          <w:sz w:val="24"/>
          <w:szCs w:val="24"/>
          <w:lang w:val="fr-FR"/>
        </w:rPr>
        <w:t xml:space="preserve">-Faculté des Sciences </w:t>
      </w:r>
      <w:proofErr w:type="spellStart"/>
      <w:r w:rsidR="009524D7">
        <w:rPr>
          <w:rFonts w:ascii="Times" w:hAnsi="Times" w:cstheme="minorBidi"/>
          <w:b w:val="0"/>
          <w:bCs/>
          <w:color w:val="auto"/>
          <w:sz w:val="24"/>
          <w:szCs w:val="24"/>
          <w:lang w:val="fr-FR"/>
        </w:rPr>
        <w:t>Semlalia</w:t>
      </w:r>
      <w:proofErr w:type="spellEnd"/>
      <w:r w:rsidR="009524D7">
        <w:rPr>
          <w:rFonts w:ascii="Times" w:hAnsi="Times" w:cstheme="minorBidi"/>
          <w:b w:val="0"/>
          <w:bCs/>
          <w:color w:val="auto"/>
          <w:sz w:val="24"/>
          <w:szCs w:val="24"/>
          <w:lang w:val="fr-FR"/>
        </w:rPr>
        <w:t>,</w:t>
      </w:r>
      <w:r w:rsidR="008279A9">
        <w:rPr>
          <w:rFonts w:ascii="Times" w:hAnsi="Times" w:cstheme="minorBidi"/>
          <w:b w:val="0"/>
          <w:bCs/>
          <w:color w:val="auto"/>
          <w:sz w:val="24"/>
          <w:szCs w:val="24"/>
          <w:lang w:val="fr-FR"/>
        </w:rPr>
        <w:t xml:space="preserve"> </w:t>
      </w:r>
      <w:r w:rsidRPr="007F5A91">
        <w:rPr>
          <w:rFonts w:ascii="Times" w:hAnsi="Times" w:cstheme="minorBidi"/>
          <w:b w:val="0"/>
          <w:bCs/>
          <w:color w:val="auto"/>
          <w:sz w:val="24"/>
          <w:szCs w:val="24"/>
          <w:lang w:val="fr-FR"/>
        </w:rPr>
        <w:t xml:space="preserve">le Laboratoire </w:t>
      </w:r>
      <w:r w:rsidR="008A3AA7">
        <w:rPr>
          <w:rFonts w:ascii="Times" w:hAnsi="Times" w:cstheme="minorBidi"/>
          <w:b w:val="0"/>
          <w:bCs/>
          <w:color w:val="auto"/>
          <w:sz w:val="24"/>
          <w:szCs w:val="24"/>
          <w:lang w:val="fr-FR"/>
        </w:rPr>
        <w:t>« </w:t>
      </w:r>
      <w:r w:rsidR="00E913B2">
        <w:rPr>
          <w:rFonts w:ascii="Times" w:hAnsi="Times" w:cstheme="minorBidi"/>
          <w:b w:val="0"/>
          <w:bCs/>
          <w:color w:val="auto"/>
          <w:sz w:val="24"/>
          <w:szCs w:val="24"/>
          <w:lang w:val="fr-FR"/>
        </w:rPr>
        <w:t xml:space="preserve">Biotechnologies Microbiennes </w:t>
      </w:r>
      <w:proofErr w:type="spellStart"/>
      <w:r w:rsidR="00E913B2">
        <w:rPr>
          <w:rFonts w:ascii="Times" w:hAnsi="Times" w:cstheme="minorBidi"/>
          <w:b w:val="0"/>
          <w:bCs/>
          <w:color w:val="auto"/>
          <w:sz w:val="24"/>
          <w:szCs w:val="24"/>
          <w:lang w:val="fr-FR"/>
        </w:rPr>
        <w:t>Agrosciences</w:t>
      </w:r>
      <w:proofErr w:type="spellEnd"/>
      <w:r w:rsidR="00E913B2">
        <w:rPr>
          <w:rFonts w:ascii="Times" w:hAnsi="Times" w:cstheme="minorBidi"/>
          <w:b w:val="0"/>
          <w:bCs/>
          <w:color w:val="auto"/>
          <w:sz w:val="24"/>
          <w:szCs w:val="24"/>
          <w:lang w:val="fr-FR"/>
        </w:rPr>
        <w:t xml:space="preserve"> et Environnement </w:t>
      </w:r>
      <w:r w:rsidR="008A3AA7">
        <w:rPr>
          <w:rFonts w:ascii="Times" w:hAnsi="Times" w:cstheme="minorBidi"/>
          <w:b w:val="0"/>
          <w:bCs/>
          <w:color w:val="auto"/>
          <w:sz w:val="24"/>
          <w:szCs w:val="24"/>
          <w:lang w:val="fr-FR"/>
        </w:rPr>
        <w:t>»,</w:t>
      </w:r>
      <w:r w:rsidRPr="007F5A91">
        <w:rPr>
          <w:rFonts w:ascii="Times" w:hAnsi="Times" w:cstheme="minorBidi"/>
          <w:b w:val="0"/>
          <w:bCs/>
          <w:color w:val="auto"/>
          <w:sz w:val="24"/>
          <w:szCs w:val="24"/>
          <w:lang w:val="fr-FR"/>
        </w:rPr>
        <w:t xml:space="preserve"> de la Faculté des Sciences Semlalia, </w:t>
      </w:r>
      <w:r w:rsidR="00301ECB" w:rsidRPr="007F5A91">
        <w:rPr>
          <w:rFonts w:ascii="Times" w:hAnsi="Times" w:cstheme="minorBidi"/>
          <w:b w:val="0"/>
          <w:bCs/>
          <w:color w:val="auto"/>
          <w:sz w:val="24"/>
          <w:szCs w:val="24"/>
          <w:lang w:val="fr-FR"/>
        </w:rPr>
        <w:t xml:space="preserve">lance un appel à candidature pour </w:t>
      </w:r>
      <w:r w:rsidR="00963A86" w:rsidRPr="007F5A91">
        <w:rPr>
          <w:rFonts w:ascii="Times" w:hAnsi="Times" w:cstheme="minorBidi"/>
          <w:b w:val="0"/>
          <w:bCs/>
          <w:color w:val="auto"/>
          <w:sz w:val="24"/>
          <w:szCs w:val="24"/>
          <w:lang w:val="fr-FR"/>
        </w:rPr>
        <w:t>0</w:t>
      </w:r>
      <w:r w:rsidR="00E913B2">
        <w:rPr>
          <w:rFonts w:ascii="Times" w:hAnsi="Times" w:cstheme="minorBidi"/>
          <w:b w:val="0"/>
          <w:bCs/>
          <w:color w:val="auto"/>
          <w:sz w:val="24"/>
          <w:szCs w:val="24"/>
          <w:lang w:val="fr-FR"/>
        </w:rPr>
        <w:t>1 post-doc</w:t>
      </w:r>
      <w:r w:rsidR="00963A86" w:rsidRPr="007F5A91">
        <w:rPr>
          <w:rFonts w:ascii="Times" w:hAnsi="Times" w:cstheme="minorBidi"/>
          <w:b w:val="0"/>
          <w:bCs/>
          <w:color w:val="auto"/>
          <w:sz w:val="24"/>
          <w:szCs w:val="24"/>
          <w:lang w:val="fr-FR"/>
        </w:rPr>
        <w:t xml:space="preserve"> </w:t>
      </w:r>
      <w:r w:rsidR="00E913B2">
        <w:rPr>
          <w:rFonts w:ascii="Times" w:hAnsi="Times" w:cstheme="minorBidi"/>
          <w:b w:val="0"/>
          <w:bCs/>
          <w:color w:val="auto"/>
          <w:sz w:val="24"/>
          <w:szCs w:val="24"/>
          <w:lang w:val="fr-FR"/>
        </w:rPr>
        <w:t>à partir de Juillet 2022.</w:t>
      </w:r>
      <w:r w:rsidRPr="007F5A91">
        <w:rPr>
          <w:rFonts w:ascii="Times" w:hAnsi="Times" w:cstheme="minorBidi"/>
          <w:b w:val="0"/>
          <w:bCs/>
          <w:color w:val="auto"/>
          <w:sz w:val="24"/>
          <w:szCs w:val="24"/>
          <w:lang w:val="fr-FR"/>
        </w:rPr>
        <w:t xml:space="preserve"> </w:t>
      </w:r>
    </w:p>
    <w:p w14:paraId="6A9A7CFC" w14:textId="573B5F4A" w:rsidR="00807F02" w:rsidRPr="00807F02" w:rsidRDefault="006E6799" w:rsidP="00807F02">
      <w:pPr>
        <w:pStyle w:val="SNFGRUNDTEXT"/>
        <w:rPr>
          <w:rFonts w:ascii="Times" w:hAnsi="Times" w:cstheme="minorBidi"/>
          <w:bCs/>
          <w:color w:val="auto"/>
          <w:sz w:val="24"/>
          <w:szCs w:val="24"/>
          <w:lang w:val="fr-FR"/>
        </w:rPr>
      </w:pPr>
      <w:r>
        <w:rPr>
          <w:rFonts w:ascii="Times" w:hAnsi="Times" w:cstheme="minorBidi"/>
          <w:bCs/>
          <w:color w:val="auto"/>
          <w:sz w:val="24"/>
          <w:szCs w:val="24"/>
          <w:lang w:val="fr-FR"/>
        </w:rPr>
        <w:t>Ce projet de recherche intitulé ‘</w:t>
      </w:r>
      <w:proofErr w:type="spellStart"/>
      <w:r>
        <w:rPr>
          <w:rFonts w:ascii="Times" w:hAnsi="Times" w:cstheme="minorBidi"/>
          <w:bCs/>
          <w:color w:val="auto"/>
          <w:sz w:val="24"/>
          <w:szCs w:val="24"/>
          <w:lang w:val="fr-FR"/>
        </w:rPr>
        <w:t>TouMaLi</w:t>
      </w:r>
      <w:proofErr w:type="spellEnd"/>
      <w:r>
        <w:rPr>
          <w:rFonts w:ascii="Times" w:hAnsi="Times" w:cstheme="minorBidi"/>
          <w:bCs/>
          <w:color w:val="auto"/>
          <w:sz w:val="24"/>
          <w:szCs w:val="24"/>
          <w:lang w:val="fr-FR"/>
        </w:rPr>
        <w:t>’ relatif</w:t>
      </w:r>
      <w:r w:rsidR="00807F02" w:rsidRPr="00807F02">
        <w:rPr>
          <w:rFonts w:ascii="Times" w:hAnsi="Times" w:cstheme="minorBidi"/>
          <w:bCs/>
          <w:color w:val="auto"/>
          <w:sz w:val="24"/>
          <w:szCs w:val="24"/>
          <w:lang w:val="fr-FR"/>
        </w:rPr>
        <w:t xml:space="preserve"> à la prevention des déchets marins </w:t>
      </w:r>
      <w:r w:rsidR="00807F02">
        <w:rPr>
          <w:rFonts w:ascii="Times" w:hAnsi="Times" w:cstheme="minorBidi"/>
          <w:bCs/>
          <w:color w:val="auto"/>
          <w:sz w:val="24"/>
          <w:szCs w:val="24"/>
          <w:lang w:val="fr-FR"/>
        </w:rPr>
        <w:t>lié</w:t>
      </w:r>
      <w:r w:rsidR="00807F02" w:rsidRPr="00807F02">
        <w:rPr>
          <w:rFonts w:ascii="Times" w:hAnsi="Times" w:cstheme="minorBidi"/>
          <w:bCs/>
          <w:color w:val="auto"/>
          <w:sz w:val="24"/>
          <w:szCs w:val="24"/>
          <w:lang w:val="fr-FR"/>
        </w:rPr>
        <w:t>s aux activités du tourisme</w:t>
      </w:r>
      <w:r w:rsidR="00807F02">
        <w:rPr>
          <w:rFonts w:ascii="Times" w:hAnsi="Times" w:cstheme="minorBidi"/>
          <w:bCs/>
          <w:color w:val="auto"/>
          <w:sz w:val="24"/>
          <w:szCs w:val="24"/>
          <w:lang w:val="fr-FR"/>
        </w:rPr>
        <w:t xml:space="preserve"> </w:t>
      </w:r>
      <w:r w:rsidR="00807F02" w:rsidRPr="00807F02">
        <w:rPr>
          <w:rFonts w:ascii="Times" w:hAnsi="Times" w:cstheme="minorBidi"/>
          <w:bCs/>
          <w:color w:val="auto"/>
          <w:sz w:val="24"/>
          <w:szCs w:val="24"/>
          <w:lang w:val="fr-FR"/>
        </w:rPr>
        <w:t>vise à développer et à mettre en place des solutions durables pour la gestion des déchets dans le secteur du tourisme en Afrique du Nord afin de protéger les écosystèmes marins, ce qui entraîne des améliorations économiques, mais aussi sanitaires, environnementales et sociales.</w:t>
      </w:r>
      <w:r w:rsidR="00807F02">
        <w:rPr>
          <w:rFonts w:ascii="Times" w:hAnsi="Times" w:cstheme="minorBidi"/>
          <w:bCs/>
          <w:color w:val="auto"/>
          <w:sz w:val="24"/>
          <w:szCs w:val="24"/>
          <w:lang w:val="fr-FR"/>
        </w:rPr>
        <w:t xml:space="preserve"> </w:t>
      </w:r>
    </w:p>
    <w:p w14:paraId="610FD84F" w14:textId="77777777" w:rsidR="00807F02" w:rsidRPr="00E765A3" w:rsidRDefault="00807F02" w:rsidP="00807F02">
      <w:pPr>
        <w:pStyle w:val="SNFGRUNDTEXT"/>
        <w:rPr>
          <w:lang w:val="fr-FR"/>
        </w:rPr>
      </w:pPr>
    </w:p>
    <w:p w14:paraId="38938197" w14:textId="72749310" w:rsidR="008A7B8A" w:rsidRPr="00585644" w:rsidRDefault="006E6799" w:rsidP="00590320">
      <w:pPr>
        <w:pStyle w:val="SNFGRUNDTEXT"/>
        <w:spacing w:before="120" w:after="120" w:line="276" w:lineRule="auto"/>
        <w:rPr>
          <w:rFonts w:ascii="Times" w:hAnsi="Times" w:cstheme="minorBidi"/>
          <w:bCs/>
          <w:color w:val="auto"/>
          <w:sz w:val="24"/>
          <w:szCs w:val="24"/>
          <w:lang w:val="fr-FR"/>
        </w:rPr>
      </w:pPr>
      <w:r>
        <w:rPr>
          <w:rFonts w:ascii="Times" w:hAnsi="Times" w:cstheme="minorBidi"/>
          <w:bCs/>
          <w:color w:val="auto"/>
          <w:sz w:val="24"/>
          <w:szCs w:val="24"/>
          <w:lang w:val="fr-FR"/>
        </w:rPr>
        <w:t>Le Post-Doc</w:t>
      </w:r>
      <w:r w:rsidR="0049444A">
        <w:rPr>
          <w:rFonts w:ascii="Times" w:hAnsi="Times" w:cstheme="minorBidi"/>
          <w:bCs/>
          <w:color w:val="auto"/>
          <w:sz w:val="24"/>
          <w:szCs w:val="24"/>
          <w:lang w:val="fr-FR"/>
        </w:rPr>
        <w:t>torant</w:t>
      </w:r>
      <w:r w:rsidR="00386BFF" w:rsidRPr="007F5A91">
        <w:rPr>
          <w:rFonts w:ascii="Times" w:hAnsi="Times" w:cstheme="minorBidi"/>
          <w:bCs/>
          <w:color w:val="auto"/>
          <w:sz w:val="24"/>
          <w:szCs w:val="24"/>
          <w:lang w:val="fr-FR"/>
        </w:rPr>
        <w:t xml:space="preserve"> </w:t>
      </w:r>
      <w:r w:rsidR="002F5B33">
        <w:rPr>
          <w:rFonts w:ascii="Times" w:hAnsi="Times" w:cstheme="minorBidi"/>
          <w:bCs/>
          <w:color w:val="auto"/>
          <w:sz w:val="24"/>
          <w:szCs w:val="24"/>
          <w:lang w:val="fr-FR"/>
        </w:rPr>
        <w:t xml:space="preserve">(01) </w:t>
      </w:r>
      <w:r w:rsidR="00386BFF" w:rsidRPr="007F5A91">
        <w:rPr>
          <w:rFonts w:ascii="Times" w:hAnsi="Times" w:cstheme="minorBidi"/>
          <w:bCs/>
          <w:color w:val="auto"/>
          <w:sz w:val="24"/>
          <w:szCs w:val="24"/>
          <w:lang w:val="fr-FR"/>
        </w:rPr>
        <w:t>ser</w:t>
      </w:r>
      <w:r>
        <w:rPr>
          <w:rFonts w:ascii="Times" w:hAnsi="Times" w:cstheme="minorBidi"/>
          <w:bCs/>
          <w:color w:val="auto"/>
          <w:sz w:val="24"/>
          <w:szCs w:val="24"/>
          <w:lang w:val="fr-FR"/>
        </w:rPr>
        <w:t>a financé</w:t>
      </w:r>
      <w:r w:rsidR="00386BFF" w:rsidRPr="007F5A91">
        <w:rPr>
          <w:rFonts w:ascii="Times" w:hAnsi="Times" w:cstheme="minorBidi"/>
          <w:bCs/>
          <w:color w:val="auto"/>
          <w:sz w:val="24"/>
          <w:szCs w:val="24"/>
          <w:lang w:val="fr-FR"/>
        </w:rPr>
        <w:t xml:space="preserve"> dans le cadre de ce projet  avec une bourse </w:t>
      </w:r>
      <w:r w:rsidR="00650607" w:rsidRPr="009877CE">
        <w:rPr>
          <w:rFonts w:ascii="Times" w:eastAsiaTheme="minorEastAsia" w:hAnsi="Times" w:cstheme="minorBidi"/>
          <w:color w:val="auto"/>
          <w:sz w:val="24"/>
          <w:szCs w:val="24"/>
          <w:lang w:val="fr-FR" w:eastAsia="fr-FR"/>
        </w:rPr>
        <w:t xml:space="preserve">dont le nombre de mensualités </w:t>
      </w:r>
      <w:r w:rsidR="00EE4C9A" w:rsidRPr="009877CE">
        <w:rPr>
          <w:rFonts w:ascii="Times" w:eastAsiaTheme="minorEastAsia" w:hAnsi="Times" w:cstheme="minorBidi"/>
          <w:color w:val="auto"/>
          <w:sz w:val="24"/>
          <w:szCs w:val="24"/>
          <w:lang w:val="fr-FR" w:eastAsia="fr-FR"/>
        </w:rPr>
        <w:t>est de</w:t>
      </w:r>
      <w:r>
        <w:rPr>
          <w:rFonts w:ascii="Times" w:eastAsiaTheme="minorEastAsia" w:hAnsi="Times" w:cstheme="minorBidi"/>
          <w:color w:val="auto"/>
          <w:sz w:val="24"/>
          <w:szCs w:val="24"/>
          <w:lang w:val="fr-FR" w:eastAsia="fr-FR"/>
        </w:rPr>
        <w:t xml:space="preserve"> 12</w:t>
      </w:r>
      <w:r w:rsidR="00650607" w:rsidRPr="009877CE">
        <w:rPr>
          <w:rFonts w:ascii="Times" w:eastAsiaTheme="minorEastAsia" w:hAnsi="Times" w:cstheme="minorBidi"/>
          <w:color w:val="auto"/>
          <w:sz w:val="24"/>
          <w:szCs w:val="24"/>
          <w:lang w:val="fr-FR" w:eastAsia="fr-FR"/>
        </w:rPr>
        <w:t xml:space="preserve"> </w:t>
      </w:r>
      <w:r w:rsidR="00EE4C9A" w:rsidRPr="009877CE">
        <w:rPr>
          <w:rFonts w:ascii="Times" w:eastAsiaTheme="minorEastAsia" w:hAnsi="Times" w:cstheme="minorBidi"/>
          <w:color w:val="auto"/>
          <w:sz w:val="24"/>
          <w:szCs w:val="24"/>
          <w:lang w:val="fr-FR" w:eastAsia="fr-FR"/>
        </w:rPr>
        <w:t>mois</w:t>
      </w:r>
      <w:r w:rsidR="006A250F" w:rsidRPr="007F5A91">
        <w:rPr>
          <w:rFonts w:ascii="Times" w:hAnsi="Times" w:cstheme="minorBidi"/>
          <w:bCs/>
          <w:color w:val="auto"/>
          <w:sz w:val="24"/>
          <w:szCs w:val="24"/>
          <w:lang w:val="fr-FR"/>
        </w:rPr>
        <w:t>.</w:t>
      </w:r>
      <w:r w:rsidR="009877CE">
        <w:rPr>
          <w:rFonts w:ascii="Times" w:hAnsi="Times" w:cstheme="minorBidi"/>
          <w:bCs/>
          <w:color w:val="auto"/>
          <w:sz w:val="24"/>
          <w:szCs w:val="24"/>
          <w:lang w:val="fr-FR"/>
        </w:rPr>
        <w:t xml:space="preserve"> </w:t>
      </w:r>
      <w:r w:rsidR="006A250F" w:rsidRPr="007F5A91">
        <w:rPr>
          <w:rFonts w:ascii="Times" w:hAnsi="Times" w:cstheme="minorBidi"/>
          <w:bCs/>
          <w:color w:val="auto"/>
          <w:sz w:val="24"/>
          <w:szCs w:val="24"/>
          <w:lang w:val="fr-FR"/>
        </w:rPr>
        <w:t>Les travaux de recherche porter</w:t>
      </w:r>
      <w:r w:rsidR="002B5528" w:rsidRPr="007F5A91">
        <w:rPr>
          <w:rFonts w:ascii="Times" w:hAnsi="Times" w:cstheme="minorBidi"/>
          <w:bCs/>
          <w:color w:val="auto"/>
          <w:sz w:val="24"/>
          <w:szCs w:val="24"/>
          <w:lang w:val="fr-FR"/>
        </w:rPr>
        <w:t>ont</w:t>
      </w:r>
      <w:r w:rsidR="006A250F" w:rsidRPr="007F5A91">
        <w:rPr>
          <w:rFonts w:ascii="Times" w:hAnsi="Times" w:cstheme="minorBidi"/>
          <w:bCs/>
          <w:color w:val="auto"/>
          <w:sz w:val="24"/>
          <w:szCs w:val="24"/>
          <w:lang w:val="fr-FR"/>
        </w:rPr>
        <w:t xml:space="preserve"> sur </w:t>
      </w:r>
      <w:r w:rsidR="00041AC3">
        <w:rPr>
          <w:rFonts w:ascii="Times" w:hAnsi="Times" w:cstheme="minorBidi"/>
          <w:bCs/>
          <w:color w:val="auto"/>
          <w:sz w:val="24"/>
          <w:szCs w:val="24"/>
          <w:lang w:val="fr-FR"/>
        </w:rPr>
        <w:t>les analyses statistiques des données, État du lieu et évaluation de l’impact des déchets plastiques sur les milieux marins.</w:t>
      </w:r>
      <w:r w:rsidR="00585644">
        <w:rPr>
          <w:rFonts w:ascii="Times" w:hAnsi="Times" w:cstheme="minorBidi"/>
          <w:bCs/>
          <w:color w:val="auto"/>
          <w:sz w:val="24"/>
          <w:szCs w:val="24"/>
          <w:lang w:val="fr-FR"/>
        </w:rPr>
        <w:t xml:space="preserve"> Des enquêtes sur terrain et des séries échantillonnage dans les sites pilotes de la méditerrané et l’Atlantique seront effectuée</w:t>
      </w:r>
      <w:r w:rsidR="009524D7">
        <w:rPr>
          <w:rFonts w:ascii="Times" w:hAnsi="Times" w:cstheme="minorBidi"/>
          <w:bCs/>
          <w:color w:val="auto"/>
          <w:sz w:val="24"/>
          <w:szCs w:val="24"/>
          <w:lang w:val="fr-FR"/>
        </w:rPr>
        <w:t>s durant la période de travail</w:t>
      </w:r>
      <w:r w:rsidR="00585644">
        <w:rPr>
          <w:rFonts w:ascii="Times" w:hAnsi="Times" w:cstheme="minorBidi"/>
          <w:bCs/>
          <w:color w:val="auto"/>
          <w:sz w:val="24"/>
          <w:szCs w:val="24"/>
          <w:lang w:val="fr-FR"/>
        </w:rPr>
        <w:t xml:space="preserve"> et </w:t>
      </w:r>
      <w:r w:rsidR="00585644">
        <w:rPr>
          <w:rFonts w:ascii="Times" w:hAnsi="Times" w:cstheme="minorBidi"/>
          <w:bCs/>
          <w:sz w:val="24"/>
          <w:szCs w:val="24"/>
          <w:lang w:val="fr-FR"/>
        </w:rPr>
        <w:t>l</w:t>
      </w:r>
      <w:r w:rsidR="008A7B8A">
        <w:rPr>
          <w:rFonts w:ascii="Times" w:hAnsi="Times" w:cstheme="minorBidi"/>
          <w:bCs/>
          <w:sz w:val="24"/>
          <w:szCs w:val="24"/>
          <w:lang w:val="fr-FR"/>
        </w:rPr>
        <w:t>e</w:t>
      </w:r>
      <w:r w:rsidR="00386BFF" w:rsidRPr="00093053">
        <w:rPr>
          <w:rFonts w:ascii="Times" w:hAnsi="Times" w:cstheme="minorBidi"/>
          <w:bCs/>
          <w:sz w:val="24"/>
          <w:szCs w:val="24"/>
          <w:lang w:val="fr-FR"/>
        </w:rPr>
        <w:t xml:space="preserve"> </w:t>
      </w:r>
      <w:r w:rsidR="008A7B8A">
        <w:rPr>
          <w:rFonts w:ascii="Times" w:hAnsi="Times" w:cstheme="minorBidi"/>
          <w:bCs/>
          <w:sz w:val="24"/>
          <w:szCs w:val="24"/>
          <w:lang w:val="fr-FR"/>
        </w:rPr>
        <w:t>candidat</w:t>
      </w:r>
      <w:r w:rsidR="009877CE">
        <w:rPr>
          <w:rFonts w:ascii="Times" w:hAnsi="Times" w:cstheme="minorBidi"/>
          <w:bCs/>
          <w:sz w:val="24"/>
          <w:szCs w:val="24"/>
          <w:lang w:val="fr-FR"/>
        </w:rPr>
        <w:t xml:space="preserve"> </w:t>
      </w:r>
      <w:r w:rsidR="008A7B8A">
        <w:rPr>
          <w:rFonts w:ascii="Times" w:hAnsi="Times" w:cstheme="minorBidi"/>
          <w:bCs/>
          <w:sz w:val="24"/>
          <w:szCs w:val="24"/>
          <w:lang w:val="fr-FR"/>
        </w:rPr>
        <w:t>retenu</w:t>
      </w:r>
      <w:r w:rsidR="009877CE">
        <w:rPr>
          <w:rFonts w:ascii="Times" w:hAnsi="Times" w:cstheme="minorBidi"/>
          <w:bCs/>
          <w:sz w:val="24"/>
          <w:szCs w:val="24"/>
          <w:lang w:val="fr-FR"/>
        </w:rPr>
        <w:t xml:space="preserve"> </w:t>
      </w:r>
      <w:r w:rsidR="00B90F11" w:rsidRPr="00093053">
        <w:rPr>
          <w:rFonts w:ascii="Times" w:hAnsi="Times" w:cstheme="minorBidi"/>
          <w:bCs/>
          <w:sz w:val="24"/>
          <w:szCs w:val="24"/>
          <w:lang w:val="fr-FR"/>
        </w:rPr>
        <w:t>ser</w:t>
      </w:r>
      <w:r w:rsidR="008A7B8A">
        <w:rPr>
          <w:rFonts w:ascii="Times" w:hAnsi="Times" w:cstheme="minorBidi"/>
          <w:bCs/>
          <w:sz w:val="24"/>
          <w:szCs w:val="24"/>
          <w:lang w:val="fr-FR"/>
        </w:rPr>
        <w:t xml:space="preserve">a </w:t>
      </w:r>
      <w:r w:rsidR="00B90F11" w:rsidRPr="00093053">
        <w:rPr>
          <w:rFonts w:ascii="Times" w:hAnsi="Times" w:cstheme="minorBidi"/>
          <w:bCs/>
          <w:sz w:val="24"/>
          <w:szCs w:val="24"/>
          <w:lang w:val="fr-FR"/>
        </w:rPr>
        <w:t>installé à l</w:t>
      </w:r>
      <w:r w:rsidR="008A7B8A">
        <w:rPr>
          <w:rFonts w:ascii="Times" w:hAnsi="Times" w:cstheme="minorBidi"/>
          <w:bCs/>
          <w:sz w:val="24"/>
          <w:szCs w:val="24"/>
          <w:lang w:val="fr-FR"/>
        </w:rPr>
        <w:t xml:space="preserve">a FSSM-Laboratoire </w:t>
      </w:r>
      <w:proofErr w:type="spellStart"/>
      <w:r w:rsidR="008A7B8A">
        <w:rPr>
          <w:rFonts w:ascii="Times" w:hAnsi="Times" w:cstheme="minorBidi"/>
          <w:bCs/>
          <w:sz w:val="24"/>
          <w:szCs w:val="24"/>
          <w:lang w:val="fr-FR"/>
        </w:rPr>
        <w:t>BioMAgE</w:t>
      </w:r>
      <w:proofErr w:type="spellEnd"/>
      <w:r w:rsidR="00585644">
        <w:rPr>
          <w:rFonts w:ascii="Times" w:hAnsi="Times" w:cstheme="minorBidi"/>
          <w:bCs/>
          <w:sz w:val="24"/>
          <w:szCs w:val="24"/>
          <w:lang w:val="fr-FR"/>
        </w:rPr>
        <w:t>.</w:t>
      </w:r>
      <w:r w:rsidR="008A7B8A">
        <w:rPr>
          <w:rFonts w:ascii="Times" w:hAnsi="Times" w:cstheme="minorBidi"/>
          <w:bCs/>
          <w:sz w:val="24"/>
          <w:szCs w:val="24"/>
          <w:lang w:val="fr-FR"/>
        </w:rPr>
        <w:t xml:space="preserve"> </w:t>
      </w:r>
    </w:p>
    <w:p w14:paraId="1BA6B390" w14:textId="77777777" w:rsidR="00386BFF" w:rsidRPr="00B340D9" w:rsidRDefault="00386BFF" w:rsidP="00B340D9">
      <w:pPr>
        <w:tabs>
          <w:tab w:val="left" w:pos="4320"/>
          <w:tab w:val="left" w:pos="4536"/>
          <w:tab w:val="left" w:pos="5040"/>
          <w:tab w:val="left" w:pos="5760"/>
          <w:tab w:val="left" w:pos="6480"/>
          <w:tab w:val="left" w:pos="7200"/>
          <w:tab w:val="left" w:pos="7920"/>
          <w:tab w:val="left" w:pos="8640"/>
          <w:tab w:val="left" w:pos="9360"/>
          <w:tab w:val="left" w:pos="10080"/>
        </w:tabs>
        <w:spacing w:before="120" w:after="120"/>
        <w:jc w:val="both"/>
        <w:rPr>
          <w:rFonts w:ascii="Times" w:hAnsi="Times"/>
          <w:b/>
          <w:bCs/>
          <w:u w:val="single"/>
        </w:rPr>
      </w:pPr>
      <w:r w:rsidRPr="00093053">
        <w:rPr>
          <w:rFonts w:ascii="Times" w:hAnsi="Times"/>
          <w:b/>
          <w:bCs/>
          <w:u w:val="single"/>
        </w:rPr>
        <w:t xml:space="preserve">Les profils recherchés </w:t>
      </w:r>
    </w:p>
    <w:p w14:paraId="65435275" w14:textId="7491587B" w:rsidR="00386BFF" w:rsidRPr="00010A22" w:rsidRDefault="008B4E4C" w:rsidP="00010A22">
      <w:pPr>
        <w:pStyle w:val="Paragraphedeliste"/>
        <w:numPr>
          <w:ilvl w:val="0"/>
          <w:numId w:val="9"/>
        </w:numPr>
        <w:tabs>
          <w:tab w:val="left" w:pos="4320"/>
          <w:tab w:val="left" w:pos="4536"/>
          <w:tab w:val="left" w:pos="5040"/>
          <w:tab w:val="left" w:pos="5760"/>
          <w:tab w:val="left" w:pos="6480"/>
          <w:tab w:val="left" w:pos="7200"/>
          <w:tab w:val="left" w:pos="7920"/>
          <w:tab w:val="left" w:pos="8640"/>
          <w:tab w:val="left" w:pos="9360"/>
          <w:tab w:val="left" w:pos="10080"/>
        </w:tabs>
        <w:spacing w:line="276" w:lineRule="auto"/>
        <w:contextualSpacing w:val="0"/>
        <w:jc w:val="both"/>
        <w:rPr>
          <w:rFonts w:ascii="Times" w:hAnsi="Times"/>
        </w:rPr>
      </w:pPr>
      <w:r w:rsidRPr="00010A22">
        <w:rPr>
          <w:rFonts w:ascii="Times" w:hAnsi="Times"/>
        </w:rPr>
        <w:t xml:space="preserve">Etre </w:t>
      </w:r>
      <w:r w:rsidR="00650607" w:rsidRPr="00010A22">
        <w:rPr>
          <w:rFonts w:ascii="Times" w:hAnsi="Times"/>
        </w:rPr>
        <w:t>titulaire</w:t>
      </w:r>
      <w:r w:rsidR="003435A1">
        <w:rPr>
          <w:rFonts w:ascii="Times" w:hAnsi="Times"/>
        </w:rPr>
        <w:t xml:space="preserve"> </w:t>
      </w:r>
      <w:r w:rsidR="00010A22" w:rsidRPr="00010A22">
        <w:rPr>
          <w:rFonts w:ascii="Times" w:hAnsi="Times"/>
        </w:rPr>
        <w:t xml:space="preserve">d’un </w:t>
      </w:r>
      <w:r w:rsidR="00BD2BE1">
        <w:rPr>
          <w:rFonts w:ascii="Times" w:hAnsi="Times"/>
        </w:rPr>
        <w:t>doctorat</w:t>
      </w:r>
      <w:r w:rsidR="00215FC7">
        <w:rPr>
          <w:rFonts w:ascii="Times" w:hAnsi="Times"/>
        </w:rPr>
        <w:t xml:space="preserve"> en matière de valorisation et traitement des déchets</w:t>
      </w:r>
      <w:r w:rsidR="00010A22" w:rsidRPr="00010A22">
        <w:rPr>
          <w:rFonts w:ascii="Times" w:hAnsi="Times"/>
        </w:rPr>
        <w:t>;</w:t>
      </w:r>
    </w:p>
    <w:p w14:paraId="62BF46B7" w14:textId="483C881D" w:rsidR="002904F6" w:rsidRDefault="009524D7">
      <w:pPr>
        <w:numPr>
          <w:ilvl w:val="0"/>
          <w:numId w:val="9"/>
        </w:numPr>
        <w:spacing w:line="276" w:lineRule="auto"/>
        <w:jc w:val="both"/>
        <w:rPr>
          <w:rFonts w:ascii="Times" w:hAnsi="Times"/>
        </w:rPr>
      </w:pPr>
      <w:r>
        <w:rPr>
          <w:rFonts w:ascii="Times" w:hAnsi="Times"/>
        </w:rPr>
        <w:t>Le candidat doit être disponible à plein temps pour la réalisation</w:t>
      </w:r>
      <w:r w:rsidR="00FB639F">
        <w:rPr>
          <w:rFonts w:ascii="Times" w:hAnsi="Times"/>
        </w:rPr>
        <w:t xml:space="preserve"> </w:t>
      </w:r>
      <w:r>
        <w:rPr>
          <w:rFonts w:ascii="Times" w:hAnsi="Times"/>
        </w:rPr>
        <w:t>des activités du projet</w:t>
      </w:r>
      <w:r w:rsidR="00010A22" w:rsidRPr="00010A22">
        <w:rPr>
          <w:rFonts w:ascii="Times" w:hAnsi="Times"/>
        </w:rPr>
        <w:t>;</w:t>
      </w:r>
    </w:p>
    <w:p w14:paraId="5F08D01E" w14:textId="77777777" w:rsidR="009B3E0C" w:rsidRPr="00010A22" w:rsidRDefault="009B79D3" w:rsidP="00010A22">
      <w:pPr>
        <w:numPr>
          <w:ilvl w:val="0"/>
          <w:numId w:val="9"/>
        </w:numPr>
        <w:spacing w:line="276" w:lineRule="auto"/>
        <w:jc w:val="both"/>
        <w:rPr>
          <w:rFonts w:ascii="Times" w:hAnsi="Times" w:cs="Arial"/>
        </w:rPr>
      </w:pPr>
      <w:r w:rsidRPr="00010A22">
        <w:rPr>
          <w:rFonts w:ascii="Times" w:hAnsi="Times" w:cs="Arial"/>
        </w:rPr>
        <w:t>F</w:t>
      </w:r>
      <w:r w:rsidR="009B3E0C" w:rsidRPr="00010A22">
        <w:rPr>
          <w:rFonts w:ascii="Times" w:hAnsi="Times" w:cs="Arial"/>
        </w:rPr>
        <w:t>aire preuve de créativité et de rigueur scientifique;</w:t>
      </w:r>
    </w:p>
    <w:p w14:paraId="7024EF7A" w14:textId="77777777" w:rsidR="009B3E0C" w:rsidRPr="00010A22" w:rsidRDefault="009B3E0C" w:rsidP="00010A22">
      <w:pPr>
        <w:numPr>
          <w:ilvl w:val="0"/>
          <w:numId w:val="9"/>
        </w:numPr>
        <w:spacing w:line="276" w:lineRule="auto"/>
        <w:jc w:val="both"/>
        <w:rPr>
          <w:rFonts w:ascii="Times" w:hAnsi="Times" w:cs="Arial"/>
        </w:rPr>
      </w:pPr>
      <w:r w:rsidRPr="00010A22">
        <w:rPr>
          <w:rFonts w:ascii="Times" w:hAnsi="Times" w:cs="Arial"/>
        </w:rPr>
        <w:t>Avoir de bonnes capacités à travailler en équipe et de façon autonome</w:t>
      </w:r>
      <w:r w:rsidR="00093053" w:rsidRPr="00010A22">
        <w:rPr>
          <w:rFonts w:ascii="Times" w:hAnsi="Times" w:cs="Arial"/>
        </w:rPr>
        <w:t> ;</w:t>
      </w:r>
    </w:p>
    <w:p w14:paraId="3D670C6E" w14:textId="7FBC35BF" w:rsidR="00293AB6" w:rsidRPr="00293AB6" w:rsidRDefault="00293AB6" w:rsidP="00293AB6">
      <w:pPr>
        <w:pStyle w:val="Paragraphedeliste"/>
        <w:numPr>
          <w:ilvl w:val="0"/>
          <w:numId w:val="9"/>
        </w:numPr>
        <w:tabs>
          <w:tab w:val="left" w:pos="4320"/>
          <w:tab w:val="left" w:pos="4536"/>
          <w:tab w:val="left" w:pos="5040"/>
          <w:tab w:val="left" w:pos="5760"/>
          <w:tab w:val="left" w:pos="6480"/>
          <w:tab w:val="left" w:pos="7200"/>
          <w:tab w:val="left" w:pos="7920"/>
          <w:tab w:val="left" w:pos="8640"/>
          <w:tab w:val="left" w:pos="9360"/>
          <w:tab w:val="left" w:pos="10080"/>
        </w:tabs>
        <w:spacing w:line="276" w:lineRule="auto"/>
        <w:contextualSpacing w:val="0"/>
        <w:jc w:val="both"/>
        <w:rPr>
          <w:rFonts w:ascii="Times" w:hAnsi="Times"/>
        </w:rPr>
      </w:pPr>
      <w:bookmarkStart w:id="0" w:name="_GoBack"/>
      <w:bookmarkEnd w:id="0"/>
      <w:r>
        <w:rPr>
          <w:rFonts w:ascii="Times" w:hAnsi="Times"/>
        </w:rPr>
        <w:t xml:space="preserve">Avoir </w:t>
      </w:r>
      <w:r w:rsidRPr="00293AB6">
        <w:rPr>
          <w:rFonts w:ascii="Times" w:hAnsi="Times"/>
        </w:rPr>
        <w:t xml:space="preserve">des connaissances approfondies en </w:t>
      </w:r>
      <w:r w:rsidR="00215FC7">
        <w:rPr>
          <w:rFonts w:ascii="Times" w:hAnsi="Times"/>
        </w:rPr>
        <w:t>analyses statistiques</w:t>
      </w:r>
      <w:r>
        <w:rPr>
          <w:rFonts w:ascii="Times" w:hAnsi="Times"/>
        </w:rPr>
        <w:t>.</w:t>
      </w:r>
    </w:p>
    <w:p w14:paraId="3554A18B" w14:textId="77777777" w:rsidR="009B3E0C" w:rsidRDefault="009B3E0C" w:rsidP="00010A22">
      <w:pPr>
        <w:pStyle w:val="Paragraphedeliste"/>
        <w:numPr>
          <w:ilvl w:val="0"/>
          <w:numId w:val="9"/>
        </w:numPr>
        <w:spacing w:line="276" w:lineRule="auto"/>
        <w:contextualSpacing w:val="0"/>
        <w:jc w:val="both"/>
        <w:rPr>
          <w:rFonts w:ascii="Times" w:hAnsi="Times"/>
        </w:rPr>
      </w:pPr>
      <w:r w:rsidRPr="00010A22">
        <w:rPr>
          <w:rFonts w:ascii="Times" w:hAnsi="Times"/>
        </w:rPr>
        <w:t xml:space="preserve">Avoir une excellente maitrise de la langue française </w:t>
      </w:r>
      <w:r w:rsidR="00590320">
        <w:rPr>
          <w:rFonts w:ascii="Times" w:hAnsi="Times"/>
        </w:rPr>
        <w:t xml:space="preserve">et un bon niveau en anglais </w:t>
      </w:r>
      <w:r w:rsidRPr="00010A22">
        <w:rPr>
          <w:rFonts w:ascii="Times" w:hAnsi="Times"/>
        </w:rPr>
        <w:t>(parlé et écrit)</w:t>
      </w:r>
      <w:r w:rsidR="00CE4555">
        <w:rPr>
          <w:rFonts w:ascii="Times" w:hAnsi="Times"/>
        </w:rPr>
        <w:t>.</w:t>
      </w:r>
    </w:p>
    <w:p w14:paraId="6BDBBD8E" w14:textId="77777777" w:rsidR="00386BFF" w:rsidRPr="00093053" w:rsidRDefault="00093053" w:rsidP="0015490D">
      <w:pPr>
        <w:spacing w:before="120" w:after="120" w:line="276" w:lineRule="auto"/>
        <w:jc w:val="both"/>
        <w:rPr>
          <w:rFonts w:ascii="Times" w:hAnsi="Times"/>
        </w:rPr>
      </w:pPr>
      <w:r w:rsidRPr="00093053">
        <w:rPr>
          <w:rFonts w:ascii="Times" w:hAnsi="Times"/>
          <w:b/>
          <w:bCs/>
          <w:u w:val="single"/>
        </w:rPr>
        <w:lastRenderedPageBreak/>
        <w:t xml:space="preserve">Dossier de candidature </w:t>
      </w:r>
    </w:p>
    <w:p w14:paraId="6803E09A" w14:textId="77777777" w:rsidR="00B340D9" w:rsidRPr="00010A22" w:rsidRDefault="00093053" w:rsidP="0015490D">
      <w:pPr>
        <w:spacing w:before="120" w:after="120" w:line="276" w:lineRule="auto"/>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Le dossier de candidature sera constitué </w:t>
      </w:r>
      <w:r w:rsidR="00B340D9" w:rsidRPr="00010A22">
        <w:rPr>
          <w:rFonts w:ascii="Times" w:eastAsia="Times New Roman" w:hAnsi="Times" w:cs="Times New Roman"/>
          <w:shd w:val="clear" w:color="auto" w:fill="FFFFFF"/>
          <w:lang w:eastAsia="en-US"/>
        </w:rPr>
        <w:t>de :</w:t>
      </w:r>
    </w:p>
    <w:p w14:paraId="77CC6310" w14:textId="303B089E" w:rsidR="00B340D9" w:rsidRDefault="00B340D9" w:rsidP="00EE4C9A">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Demande de candidature </w:t>
      </w:r>
    </w:p>
    <w:p w14:paraId="4C47C41F" w14:textId="61F17716" w:rsidR="00667082" w:rsidRPr="00010A22" w:rsidRDefault="00667082" w:rsidP="00EE4C9A">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Copie légalisée du diplôme de doctorat</w:t>
      </w:r>
    </w:p>
    <w:p w14:paraId="770144F6" w14:textId="77777777" w:rsidR="00B340D9" w:rsidRPr="00010A22" w:rsidRDefault="00093053" w:rsidP="00C65E0E">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CV </w:t>
      </w:r>
      <w:r w:rsidR="00B340D9" w:rsidRPr="00010A22">
        <w:rPr>
          <w:rFonts w:ascii="Times" w:eastAsia="Times New Roman" w:hAnsi="Times" w:cs="Times New Roman"/>
          <w:shd w:val="clear" w:color="auto" w:fill="FFFFFF"/>
          <w:lang w:eastAsia="en-US"/>
        </w:rPr>
        <w:t>détaillé</w:t>
      </w:r>
      <w:r w:rsidR="00010A22">
        <w:rPr>
          <w:rFonts w:ascii="Times" w:eastAsia="Times New Roman" w:hAnsi="Times" w:cs="Times New Roman"/>
          <w:shd w:val="clear" w:color="auto" w:fill="FFFFFF"/>
          <w:lang w:eastAsia="en-US"/>
        </w:rPr>
        <w:t>;</w:t>
      </w:r>
    </w:p>
    <w:p w14:paraId="06BF7DCB" w14:textId="63C65F6D" w:rsidR="00B340D9" w:rsidRPr="00010A22" w:rsidRDefault="00B340D9" w:rsidP="002D68B2">
      <w:pPr>
        <w:pStyle w:val="Paragraphedeliste"/>
        <w:numPr>
          <w:ilvl w:val="0"/>
          <w:numId w:val="7"/>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R</w:t>
      </w:r>
      <w:r w:rsidR="00093053" w:rsidRPr="00010A22">
        <w:rPr>
          <w:rFonts w:ascii="Times" w:eastAsia="Times New Roman" w:hAnsi="Times" w:cs="Times New Roman"/>
          <w:shd w:val="clear" w:color="auto" w:fill="FFFFFF"/>
          <w:lang w:eastAsia="en-US"/>
        </w:rPr>
        <w:t xml:space="preserve">elevés de notes </w:t>
      </w:r>
      <w:r w:rsidR="0019799B">
        <w:rPr>
          <w:rFonts w:ascii="Times" w:eastAsia="Times New Roman" w:hAnsi="Times" w:cs="Times New Roman"/>
          <w:shd w:val="clear" w:color="auto" w:fill="FFFFFF"/>
          <w:lang w:eastAsia="en-US"/>
        </w:rPr>
        <w:t xml:space="preserve">de la licence et </w:t>
      </w:r>
      <w:r w:rsidR="00093053" w:rsidRPr="00010A22">
        <w:rPr>
          <w:rFonts w:ascii="Times" w:eastAsia="Times New Roman" w:hAnsi="Times" w:cs="Times New Roman"/>
          <w:shd w:val="clear" w:color="auto" w:fill="FFFFFF"/>
          <w:lang w:eastAsia="en-US"/>
        </w:rPr>
        <w:t>d</w:t>
      </w:r>
      <w:r w:rsidR="0019799B">
        <w:rPr>
          <w:rFonts w:ascii="Times" w:eastAsia="Times New Roman" w:hAnsi="Times" w:cs="Times New Roman"/>
          <w:shd w:val="clear" w:color="auto" w:fill="FFFFFF"/>
          <w:lang w:eastAsia="en-US"/>
        </w:rPr>
        <w:t>u</w:t>
      </w:r>
      <w:r w:rsidR="00093053" w:rsidRPr="00010A22">
        <w:rPr>
          <w:rFonts w:ascii="Times" w:eastAsia="Times New Roman" w:hAnsi="Times" w:cs="Times New Roman"/>
          <w:shd w:val="clear" w:color="auto" w:fill="FFFFFF"/>
          <w:lang w:eastAsia="en-US"/>
        </w:rPr>
        <w:t xml:space="preserve"> </w:t>
      </w:r>
      <w:r w:rsidR="0019799B">
        <w:rPr>
          <w:rFonts w:ascii="Times" w:eastAsia="Times New Roman" w:hAnsi="Times" w:cs="Times New Roman"/>
          <w:shd w:val="clear" w:color="auto" w:fill="FFFFFF"/>
          <w:lang w:eastAsia="en-US"/>
        </w:rPr>
        <w:t>m</w:t>
      </w:r>
      <w:r w:rsidR="00093053" w:rsidRPr="00010A22">
        <w:rPr>
          <w:rFonts w:ascii="Times" w:eastAsia="Times New Roman" w:hAnsi="Times" w:cs="Times New Roman"/>
          <w:shd w:val="clear" w:color="auto" w:fill="FFFFFF"/>
          <w:lang w:eastAsia="en-US"/>
        </w:rPr>
        <w:t xml:space="preserve">aster </w:t>
      </w:r>
    </w:p>
    <w:p w14:paraId="7B4981ED" w14:textId="2F68CA23" w:rsidR="002904F6" w:rsidRDefault="00B340D9">
      <w:pPr>
        <w:spacing w:before="120" w:after="120" w:line="276" w:lineRule="auto"/>
        <w:jc w:val="both"/>
        <w:rPr>
          <w:rFonts w:ascii="Times" w:eastAsia="Times New Roman" w:hAnsi="Times" w:cs="Times New Roman"/>
          <w:b/>
          <w:shd w:val="clear" w:color="auto" w:fill="FFFFFF"/>
          <w:lang w:eastAsia="en-US"/>
        </w:rPr>
      </w:pPr>
      <w:r w:rsidRPr="00010A22">
        <w:rPr>
          <w:rFonts w:ascii="Times" w:eastAsia="Times New Roman" w:hAnsi="Times" w:cs="Times New Roman"/>
          <w:shd w:val="clear" w:color="auto" w:fill="FFFFFF"/>
          <w:lang w:eastAsia="en-US"/>
        </w:rPr>
        <w:t xml:space="preserve">Le dossier doit </w:t>
      </w:r>
      <w:r w:rsidR="007F5A91" w:rsidRPr="00010A22">
        <w:rPr>
          <w:rFonts w:ascii="Times" w:eastAsia="Times New Roman" w:hAnsi="Times" w:cs="Times New Roman"/>
          <w:shd w:val="clear" w:color="auto" w:fill="FFFFFF"/>
          <w:lang w:eastAsia="en-US"/>
        </w:rPr>
        <w:t>être</w:t>
      </w:r>
      <w:r w:rsidR="00FB639F">
        <w:rPr>
          <w:rFonts w:ascii="Times" w:eastAsia="Times New Roman" w:hAnsi="Times" w:cs="Times New Roman"/>
          <w:shd w:val="clear" w:color="auto" w:fill="FFFFFF"/>
          <w:lang w:eastAsia="en-US"/>
        </w:rPr>
        <w:t xml:space="preserve"> </w:t>
      </w:r>
      <w:r w:rsidR="00093053" w:rsidRPr="00010A22">
        <w:rPr>
          <w:rFonts w:ascii="Times" w:eastAsia="Times New Roman" w:hAnsi="Times" w:cs="Times New Roman"/>
          <w:shd w:val="clear" w:color="auto" w:fill="FFFFFF"/>
          <w:lang w:eastAsia="en-US"/>
        </w:rPr>
        <w:t>envoy</w:t>
      </w:r>
      <w:r w:rsidRPr="00010A22">
        <w:rPr>
          <w:rFonts w:ascii="Times" w:eastAsia="Times New Roman" w:hAnsi="Times" w:cs="Times New Roman"/>
          <w:shd w:val="clear" w:color="auto" w:fill="FFFFFF"/>
          <w:lang w:eastAsia="en-US"/>
        </w:rPr>
        <w:t>é</w:t>
      </w:r>
      <w:r w:rsidR="00093053" w:rsidRPr="00010A22">
        <w:rPr>
          <w:rFonts w:ascii="Times" w:eastAsia="Times New Roman" w:hAnsi="Times" w:cs="Times New Roman"/>
          <w:shd w:val="clear" w:color="auto" w:fill="FFFFFF"/>
          <w:lang w:eastAsia="en-US"/>
        </w:rPr>
        <w:t xml:space="preserve"> par</w:t>
      </w:r>
      <w:r w:rsidR="00093053" w:rsidRPr="00010A22">
        <w:rPr>
          <w:rFonts w:ascii="Times" w:hAnsi="Times"/>
        </w:rPr>
        <w:t xml:space="preserve"> voie électronique</w:t>
      </w:r>
      <w:r w:rsidR="000406BA" w:rsidRPr="00010A22">
        <w:rPr>
          <w:rFonts w:ascii="Times" w:hAnsi="Times"/>
        </w:rPr>
        <w:t xml:space="preserve"> aux deux adresses</w:t>
      </w:r>
      <w:r w:rsidR="00FB639F">
        <w:rPr>
          <w:rFonts w:ascii="Times" w:hAnsi="Times"/>
        </w:rPr>
        <w:t xml:space="preserve"> </w:t>
      </w:r>
      <w:hyperlink r:id="rId8" w:history="1">
        <w:r w:rsidR="00FB639F" w:rsidRPr="00E500DC">
          <w:rPr>
            <w:rStyle w:val="Lienhypertexte"/>
            <w:rFonts w:ascii="Times" w:hAnsi="Times"/>
            <w:b/>
          </w:rPr>
          <w:t>hafidi@uca.ac.ma</w:t>
        </w:r>
      </w:hyperlink>
      <w:r w:rsidR="00FB639F">
        <w:rPr>
          <w:rFonts w:ascii="Times" w:hAnsi="Times"/>
          <w:b/>
          <w:color w:val="0000FF"/>
        </w:rPr>
        <w:t xml:space="preserve"> </w:t>
      </w:r>
      <w:r w:rsidR="00093053" w:rsidRPr="007F5A91">
        <w:rPr>
          <w:rFonts w:ascii="Times" w:hAnsi="Times"/>
          <w:b/>
        </w:rPr>
        <w:t>et</w:t>
      </w:r>
      <w:r w:rsidR="00FB639F">
        <w:rPr>
          <w:rFonts w:ascii="Times" w:hAnsi="Times"/>
          <w:b/>
        </w:rPr>
        <w:t xml:space="preserve"> </w:t>
      </w:r>
      <w:hyperlink r:id="rId9" w:history="1">
        <w:r w:rsidR="00667082">
          <w:rPr>
            <w:rStyle w:val="Lienhypertexte"/>
            <w:rFonts w:ascii="Times" w:hAnsi="Times"/>
            <w:b/>
          </w:rPr>
          <w:t>loubna.elfels@uca.ac.ma</w:t>
        </w:r>
      </w:hyperlink>
      <w:r w:rsidR="00590320">
        <w:t xml:space="preserve"> </w:t>
      </w:r>
      <w:r w:rsidR="00093053" w:rsidRPr="00010A22">
        <w:rPr>
          <w:rFonts w:ascii="Times" w:eastAsia="Times New Roman" w:hAnsi="Times" w:cs="Times New Roman"/>
          <w:shd w:val="clear" w:color="auto" w:fill="FFFFFF"/>
          <w:lang w:eastAsia="en-US"/>
        </w:rPr>
        <w:t xml:space="preserve">avant  le </w:t>
      </w:r>
      <w:r w:rsidR="00062BC2">
        <w:rPr>
          <w:rFonts w:ascii="Times" w:eastAsia="Times New Roman" w:hAnsi="Times" w:cs="Times New Roman"/>
          <w:b/>
          <w:shd w:val="clear" w:color="auto" w:fill="FFFFFF"/>
          <w:lang w:eastAsia="en-US"/>
        </w:rPr>
        <w:t>30</w:t>
      </w:r>
      <w:r w:rsidR="00667082">
        <w:rPr>
          <w:rFonts w:ascii="Times" w:eastAsia="Times New Roman" w:hAnsi="Times" w:cs="Times New Roman"/>
          <w:b/>
          <w:shd w:val="clear" w:color="auto" w:fill="FFFFFF"/>
          <w:lang w:eastAsia="en-US"/>
        </w:rPr>
        <w:t xml:space="preserve"> Juin</w:t>
      </w:r>
      <w:r w:rsidR="00C14AD4">
        <w:rPr>
          <w:rFonts w:ascii="Times" w:eastAsia="Times New Roman" w:hAnsi="Times" w:cs="Times New Roman"/>
          <w:b/>
          <w:shd w:val="clear" w:color="auto" w:fill="FFFFFF"/>
          <w:lang w:eastAsia="en-US"/>
        </w:rPr>
        <w:t xml:space="preserve"> </w:t>
      </w:r>
      <w:r w:rsidR="00667082">
        <w:rPr>
          <w:rFonts w:ascii="Times" w:eastAsia="Times New Roman" w:hAnsi="Times" w:cs="Times New Roman"/>
          <w:b/>
          <w:shd w:val="clear" w:color="auto" w:fill="FFFFFF"/>
          <w:lang w:eastAsia="en-US"/>
        </w:rPr>
        <w:t>2022</w:t>
      </w:r>
      <w:r w:rsidR="00093053" w:rsidRPr="00010A22">
        <w:rPr>
          <w:rFonts w:ascii="Times" w:eastAsia="Times New Roman" w:hAnsi="Times" w:cs="Times New Roman"/>
          <w:b/>
          <w:shd w:val="clear" w:color="auto" w:fill="FFFFFF"/>
          <w:lang w:eastAsia="en-US"/>
        </w:rPr>
        <w:t xml:space="preserve"> à 1</w:t>
      </w:r>
      <w:r w:rsidR="00C14AD4">
        <w:rPr>
          <w:rFonts w:ascii="Times" w:eastAsia="Times New Roman" w:hAnsi="Times" w:cs="Times New Roman"/>
          <w:b/>
          <w:shd w:val="clear" w:color="auto" w:fill="FFFFFF"/>
          <w:lang w:eastAsia="en-US"/>
        </w:rPr>
        <w:t>8</w:t>
      </w:r>
      <w:r w:rsidR="00093053" w:rsidRPr="00010A22">
        <w:rPr>
          <w:rFonts w:ascii="Times" w:eastAsia="Times New Roman" w:hAnsi="Times" w:cs="Times New Roman"/>
          <w:b/>
          <w:shd w:val="clear" w:color="auto" w:fill="FFFFFF"/>
          <w:lang w:eastAsia="en-US"/>
        </w:rPr>
        <w:t>H.</w:t>
      </w:r>
    </w:p>
    <w:p w14:paraId="4E0A4F3E" w14:textId="77777777" w:rsidR="00093053" w:rsidRPr="00010A22" w:rsidRDefault="00093053" w:rsidP="0015490D">
      <w:pPr>
        <w:spacing w:before="120" w:after="120" w:line="276" w:lineRule="auto"/>
        <w:jc w:val="both"/>
        <w:rPr>
          <w:rFonts w:ascii="Times" w:eastAsia="Times New Roman" w:hAnsi="Times" w:cs="Times New Roman"/>
          <w:shd w:val="clear" w:color="auto" w:fill="FFFFFF"/>
          <w:lang w:eastAsia="en-US"/>
        </w:rPr>
      </w:pPr>
      <w:r w:rsidRPr="00010A22">
        <w:rPr>
          <w:rFonts w:ascii="Times" w:eastAsia="Times New Roman" w:hAnsi="Times" w:cs="Times New Roman"/>
          <w:shd w:val="clear" w:color="auto" w:fill="FFFFFF"/>
          <w:lang w:eastAsia="en-US"/>
        </w:rPr>
        <w:t xml:space="preserve">La sélection </w:t>
      </w:r>
      <w:r w:rsidR="00C31D64" w:rsidRPr="00010A22">
        <w:rPr>
          <w:rFonts w:ascii="Times" w:eastAsia="Times New Roman" w:hAnsi="Times" w:cs="Times New Roman"/>
          <w:shd w:val="clear" w:color="auto" w:fill="FFFFFF"/>
          <w:lang w:eastAsia="en-US"/>
        </w:rPr>
        <w:t xml:space="preserve">se déroulera </w:t>
      </w:r>
      <w:r w:rsidRPr="00010A22">
        <w:rPr>
          <w:rFonts w:ascii="Times" w:eastAsia="Times New Roman" w:hAnsi="Times" w:cs="Times New Roman"/>
          <w:shd w:val="clear" w:color="auto" w:fill="FFFFFF"/>
          <w:lang w:eastAsia="en-US"/>
        </w:rPr>
        <w:t>en deux étapes :</w:t>
      </w:r>
    </w:p>
    <w:p w14:paraId="7C8ED7F5" w14:textId="77777777" w:rsidR="00093053" w:rsidRPr="00010A22" w:rsidRDefault="00093053" w:rsidP="00EE4C9A">
      <w:pPr>
        <w:pStyle w:val="Paragraphedeliste"/>
        <w:numPr>
          <w:ilvl w:val="0"/>
          <w:numId w:val="6"/>
        </w:numPr>
        <w:spacing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b/>
          <w:shd w:val="clear" w:color="auto" w:fill="FFFFFF"/>
          <w:lang w:eastAsia="en-US"/>
        </w:rPr>
        <w:t>Etape 1</w:t>
      </w:r>
      <w:r w:rsidRPr="00010A22">
        <w:rPr>
          <w:rFonts w:ascii="Times" w:eastAsia="Times New Roman" w:hAnsi="Times" w:cs="Times New Roman"/>
          <w:shd w:val="clear" w:color="auto" w:fill="FFFFFF"/>
          <w:lang w:eastAsia="en-US"/>
        </w:rPr>
        <w:t> : Présélection sur dossier</w:t>
      </w:r>
    </w:p>
    <w:p w14:paraId="0EFFDB6D" w14:textId="77777777" w:rsidR="005027E1" w:rsidRPr="005027E1" w:rsidRDefault="00093053" w:rsidP="005027E1">
      <w:pPr>
        <w:pStyle w:val="Paragraphedeliste"/>
        <w:numPr>
          <w:ilvl w:val="0"/>
          <w:numId w:val="6"/>
        </w:numPr>
        <w:spacing w:before="120" w:after="120" w:line="276" w:lineRule="auto"/>
        <w:ind w:left="714" w:hanging="357"/>
        <w:contextualSpacing w:val="0"/>
        <w:jc w:val="both"/>
        <w:rPr>
          <w:rFonts w:ascii="Times" w:eastAsia="Times New Roman" w:hAnsi="Times" w:cs="Times New Roman"/>
          <w:shd w:val="clear" w:color="auto" w:fill="FFFFFF"/>
          <w:lang w:eastAsia="en-US"/>
        </w:rPr>
      </w:pPr>
      <w:r w:rsidRPr="00010A22">
        <w:rPr>
          <w:rFonts w:ascii="Times" w:eastAsia="Times New Roman" w:hAnsi="Times" w:cs="Times New Roman"/>
          <w:b/>
          <w:shd w:val="clear" w:color="auto" w:fill="FFFFFF"/>
          <w:lang w:eastAsia="en-US"/>
        </w:rPr>
        <w:t>Etape 2 </w:t>
      </w:r>
      <w:r w:rsidR="00C31D64" w:rsidRPr="00010A22">
        <w:rPr>
          <w:rFonts w:ascii="Times" w:eastAsia="Times New Roman" w:hAnsi="Times" w:cs="Times New Roman"/>
          <w:shd w:val="clear" w:color="auto" w:fill="FFFFFF"/>
          <w:lang w:eastAsia="en-US"/>
        </w:rPr>
        <w:t>: Entretien oral</w:t>
      </w:r>
      <w:r w:rsidRPr="00010A22">
        <w:rPr>
          <w:rFonts w:ascii="Times" w:eastAsia="Times New Roman" w:hAnsi="Times" w:cs="Times New Roman"/>
          <w:shd w:val="clear" w:color="auto" w:fill="FFFFFF"/>
          <w:lang w:eastAsia="en-US"/>
        </w:rPr>
        <w:t xml:space="preserve"> qui aura lieu </w:t>
      </w:r>
      <w:r w:rsidR="00C31D64" w:rsidRPr="00010A22">
        <w:rPr>
          <w:rFonts w:ascii="Times" w:eastAsia="Times New Roman" w:hAnsi="Times" w:cs="Times New Roman"/>
          <w:shd w:val="clear" w:color="auto" w:fill="FFFFFF"/>
          <w:lang w:eastAsia="en-US"/>
        </w:rPr>
        <w:t xml:space="preserve">à la </w:t>
      </w:r>
      <w:r w:rsidRPr="00010A22">
        <w:rPr>
          <w:rFonts w:ascii="Times" w:eastAsia="Times New Roman" w:hAnsi="Times" w:cs="Times New Roman"/>
          <w:shd w:val="clear" w:color="auto" w:fill="FFFFFF"/>
          <w:lang w:eastAsia="en-US"/>
        </w:rPr>
        <w:t xml:space="preserve">Faculté des Sciences </w:t>
      </w:r>
      <w:proofErr w:type="spellStart"/>
      <w:r w:rsidRPr="00010A22">
        <w:rPr>
          <w:rFonts w:ascii="Times" w:eastAsia="Times New Roman" w:hAnsi="Times" w:cs="Times New Roman"/>
          <w:shd w:val="clear" w:color="auto" w:fill="FFFFFF"/>
          <w:lang w:eastAsia="en-US"/>
        </w:rPr>
        <w:t>Semlalia</w:t>
      </w:r>
      <w:proofErr w:type="spellEnd"/>
      <w:r w:rsidRPr="00010A22">
        <w:rPr>
          <w:rFonts w:ascii="Times" w:eastAsia="Times New Roman" w:hAnsi="Times" w:cs="Times New Roman"/>
          <w:shd w:val="clear" w:color="auto" w:fill="FFFFFF"/>
          <w:lang w:eastAsia="en-US"/>
        </w:rPr>
        <w:t xml:space="preserve"> de Marrakech</w:t>
      </w:r>
      <w:r w:rsidR="005027E1">
        <w:rPr>
          <w:rFonts w:ascii="Times" w:eastAsia="Times New Roman" w:hAnsi="Times" w:cs="Times New Roman"/>
          <w:shd w:val="clear" w:color="auto" w:fill="FFFFFF"/>
          <w:lang w:eastAsia="en-US"/>
        </w:rPr>
        <w:t>.</w:t>
      </w:r>
      <w:r w:rsidR="00386BFF" w:rsidRPr="005027E1">
        <w:rPr>
          <w:rFonts w:ascii="Times" w:eastAsia="Times New Roman" w:hAnsi="Times" w:cs="Times New Roman"/>
          <w:b/>
          <w:shd w:val="clear" w:color="auto" w:fill="FFFFFF"/>
          <w:lang w:eastAsia="en-US"/>
        </w:rPr>
        <w:t xml:space="preserve"> </w:t>
      </w:r>
      <w:r w:rsidR="00293AB6" w:rsidRPr="005027E1">
        <w:rPr>
          <w:rFonts w:ascii="Times" w:eastAsia="Times New Roman" w:hAnsi="Times" w:cs="Times New Roman"/>
          <w:b/>
          <w:shd w:val="clear" w:color="auto" w:fill="FFFFFF"/>
          <w:lang w:eastAsia="en-US"/>
        </w:rPr>
        <w:t xml:space="preserve">       </w:t>
      </w:r>
      <w:r w:rsidR="00293AB6" w:rsidRPr="005027E1">
        <w:rPr>
          <w:rFonts w:ascii="Times" w:eastAsia="Times New Roman" w:hAnsi="Times" w:cs="Times New Roman"/>
          <w:shd w:val="clear" w:color="auto" w:fill="FFFFFF"/>
          <w:lang w:eastAsia="en-US"/>
        </w:rPr>
        <w:t xml:space="preserve">                            </w:t>
      </w:r>
    </w:p>
    <w:p w14:paraId="7F2FEDF1" w14:textId="77777777" w:rsidR="00E765A3" w:rsidRDefault="005027E1" w:rsidP="005027E1">
      <w:pPr>
        <w:spacing w:before="120" w:after="120" w:line="276" w:lineRule="auto"/>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 xml:space="preserve">                              </w:t>
      </w:r>
      <w:r w:rsidR="00293AB6" w:rsidRPr="005027E1">
        <w:rPr>
          <w:rFonts w:ascii="Times" w:eastAsia="Times New Roman" w:hAnsi="Times" w:cs="Times New Roman"/>
          <w:shd w:val="clear" w:color="auto" w:fill="FFFFFF"/>
          <w:lang w:eastAsia="en-US"/>
        </w:rPr>
        <w:t xml:space="preserve">  </w:t>
      </w:r>
    </w:p>
    <w:p w14:paraId="5A228241" w14:textId="77777777" w:rsidR="00E765A3" w:rsidRDefault="00E765A3" w:rsidP="005027E1">
      <w:pPr>
        <w:spacing w:before="120" w:after="120" w:line="276" w:lineRule="auto"/>
        <w:rPr>
          <w:rFonts w:ascii="Times" w:eastAsia="Times New Roman" w:hAnsi="Times" w:cs="Times New Roman"/>
          <w:shd w:val="clear" w:color="auto" w:fill="FFFFFF"/>
          <w:lang w:eastAsia="en-US"/>
        </w:rPr>
      </w:pPr>
    </w:p>
    <w:p w14:paraId="08919D2C" w14:textId="78EBCDB4" w:rsidR="00650607" w:rsidRPr="00093053" w:rsidRDefault="00E765A3" w:rsidP="005027E1">
      <w:pPr>
        <w:spacing w:before="120" w:after="120" w:line="276" w:lineRule="auto"/>
        <w:rPr>
          <w:rFonts w:ascii="Times" w:hAnsi="Times"/>
        </w:rPr>
      </w:pPr>
      <w:r>
        <w:rPr>
          <w:rFonts w:ascii="Times" w:eastAsia="Times New Roman" w:hAnsi="Times" w:cs="Times New Roman"/>
          <w:shd w:val="clear" w:color="auto" w:fill="FFFFFF"/>
          <w:lang w:eastAsia="en-US"/>
        </w:rPr>
        <w:t xml:space="preserve">                                           </w:t>
      </w:r>
      <w:r w:rsidR="00386BFF" w:rsidRPr="005027E1">
        <w:rPr>
          <w:rFonts w:ascii="Times" w:eastAsia="Times New Roman" w:hAnsi="Times" w:cs="Times New Roman"/>
          <w:shd w:val="clear" w:color="auto" w:fill="FFFFFF"/>
          <w:lang w:eastAsia="en-US"/>
        </w:rPr>
        <w:t xml:space="preserve">Fait à Marrakech : le </w:t>
      </w:r>
      <w:r w:rsidR="00B37E23">
        <w:rPr>
          <w:rFonts w:ascii="Times" w:eastAsia="Times New Roman" w:hAnsi="Times" w:cs="Times New Roman"/>
          <w:shd w:val="clear" w:color="auto" w:fill="FFFFFF"/>
          <w:lang w:eastAsia="en-US"/>
        </w:rPr>
        <w:t>20</w:t>
      </w:r>
      <w:r w:rsidR="00386BFF" w:rsidRPr="005027E1">
        <w:rPr>
          <w:rFonts w:ascii="Times" w:eastAsia="Times New Roman" w:hAnsi="Times" w:cs="Times New Roman"/>
          <w:shd w:val="clear" w:color="auto" w:fill="FFFFFF"/>
          <w:lang w:eastAsia="en-US"/>
        </w:rPr>
        <w:t xml:space="preserve"> </w:t>
      </w:r>
      <w:r w:rsidR="00FA6EF5">
        <w:rPr>
          <w:rFonts w:ascii="Times" w:eastAsia="Times New Roman" w:hAnsi="Times" w:cs="Times New Roman"/>
          <w:shd w:val="clear" w:color="auto" w:fill="FFFFFF"/>
          <w:lang w:eastAsia="en-US"/>
        </w:rPr>
        <w:t>Mai 2022</w:t>
      </w:r>
      <w:r w:rsidR="00293AB6" w:rsidRPr="005027E1">
        <w:rPr>
          <w:rFonts w:ascii="Times" w:eastAsia="Times New Roman" w:hAnsi="Times" w:cs="Times New Roman"/>
          <w:shd w:val="clear" w:color="auto" w:fill="FFFFFF"/>
          <w:lang w:eastAsia="en-US"/>
        </w:rPr>
        <w:t xml:space="preserve"> </w:t>
      </w:r>
    </w:p>
    <w:sectPr w:rsidR="00650607" w:rsidRPr="00093053" w:rsidSect="00FA6EF5">
      <w:headerReference w:type="even" r:id="rId10"/>
      <w:headerReference w:type="default" r:id="rId11"/>
      <w:footerReference w:type="even" r:id="rId12"/>
      <w:footerReference w:type="default" r:id="rId13"/>
      <w:pgSz w:w="11906" w:h="16838"/>
      <w:pgMar w:top="851"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D781" w14:textId="77777777" w:rsidR="00873B2F" w:rsidRDefault="00873B2F" w:rsidP="00B340D9">
      <w:r>
        <w:separator/>
      </w:r>
    </w:p>
  </w:endnote>
  <w:endnote w:type="continuationSeparator" w:id="0">
    <w:p w14:paraId="54A9E22B" w14:textId="77777777" w:rsidR="00873B2F" w:rsidRDefault="00873B2F" w:rsidP="00B3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8A11" w14:textId="3887BE1D" w:rsidR="00E72970" w:rsidRPr="00E72970" w:rsidRDefault="00061AF9" w:rsidP="00E72970">
    <w:pPr>
      <w:pStyle w:val="Pieddepage"/>
    </w:pPr>
    <w:r>
      <w:t xml:space="preserve">                   </w:t>
    </w:r>
    <w:r w:rsidR="00E72970">
      <w:rPr>
        <w:rFonts w:ascii="Calibri" w:hAnsi="Calibri"/>
        <w:b/>
        <w:i/>
        <w:noProof/>
      </w:rPr>
      <w:drawing>
        <wp:inline distT="0" distB="0" distL="0" distR="0" wp14:anchorId="6DB6C51C" wp14:editId="17B4C553">
          <wp:extent cx="1708890" cy="683895"/>
          <wp:effectExtent l="0" t="0" r="0" b="1905"/>
          <wp:docPr id="16" name="Image 16" descr="Macintosh HD:Users:loubnaelfels:Desktop:Projets EL FELS:Germeny project:Marrine Litter 1:Kick off meeting:Logo:UNI-Logo_Siegel_4c_54mm_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bnaelfels:Desktop:Projets EL FELS:Germeny project:Marrine Litter 1:Kick off meeting:Logo:UNI-Logo_Siegel_4c_54mm_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220" cy="684027"/>
                  </a:xfrm>
                  <a:prstGeom prst="rect">
                    <a:avLst/>
                  </a:prstGeom>
                  <a:noFill/>
                  <a:ln>
                    <a:noFill/>
                  </a:ln>
                </pic:spPr>
              </pic:pic>
            </a:graphicData>
          </a:graphic>
        </wp:inline>
      </w:drawing>
    </w:r>
    <w:r w:rsidR="00E72970" w:rsidRPr="00520621">
      <w:rPr>
        <w:noProof/>
      </w:rPr>
      <w:drawing>
        <wp:inline distT="0" distB="0" distL="0" distR="0" wp14:anchorId="2499E38C" wp14:editId="3EBB2FF0">
          <wp:extent cx="731734" cy="550265"/>
          <wp:effectExtent l="0" t="0" r="5080" b="889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stretch>
                    <a:fillRect/>
                  </a:stretch>
                </pic:blipFill>
                <pic:spPr>
                  <a:xfrm>
                    <a:off x="0" y="0"/>
                    <a:ext cx="732864" cy="551114"/>
                  </a:xfrm>
                  <a:prstGeom prst="rect">
                    <a:avLst/>
                  </a:prstGeom>
                </pic:spPr>
              </pic:pic>
            </a:graphicData>
          </a:graphic>
        </wp:inline>
      </w:drawing>
    </w:r>
    <w:r w:rsidR="00E72970">
      <w:rPr>
        <w:rFonts w:ascii="Calibri" w:hAnsi="Calibri"/>
        <w:b/>
        <w:i/>
        <w:noProof/>
      </w:rPr>
      <w:drawing>
        <wp:inline distT="0" distB="0" distL="0" distR="0" wp14:anchorId="4CC557E4" wp14:editId="49C99A7F">
          <wp:extent cx="1577340" cy="614519"/>
          <wp:effectExtent l="0" t="0" r="0" b="0"/>
          <wp:docPr id="18" name="Image 18" descr="Macintosh HD:Users:loubnaelfels:Desktop:Projets EL FELS:Germeny project:Marrine Litter 1:Kick off meeting:Logo:Logo TouMaL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bnaelfels:Desktop:Projets EL FELS:Germeny project:Marrine Litter 1:Kick off meeting:Logo:Logo TouMaLi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8883" cy="6151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FF55" w14:textId="04D9938A" w:rsidR="00215FC7" w:rsidRDefault="00FA6EF5" w:rsidP="00520621">
    <w:pPr>
      <w:pStyle w:val="Pieddepage"/>
      <w:jc w:val="center"/>
    </w:pPr>
    <w:r>
      <w:rPr>
        <w:rFonts w:ascii="Calibri" w:hAnsi="Calibri"/>
        <w:b/>
        <w:i/>
        <w:noProof/>
      </w:rPr>
      <w:drawing>
        <wp:inline distT="0" distB="0" distL="0" distR="0" wp14:anchorId="2FA3866F" wp14:editId="2F6928AA">
          <wp:extent cx="1708890" cy="683895"/>
          <wp:effectExtent l="0" t="0" r="0" b="1905"/>
          <wp:docPr id="9" name="Image 9" descr="Macintosh HD:Users:loubnaelfels:Desktop:Projets EL FELS:Germeny project:Marrine Litter 1:Kick off meeting:Logo:UNI-Logo_Siegel_4c_54mm_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bnaelfels:Desktop:Projets EL FELS:Germeny project:Marrine Litter 1:Kick off meeting:Logo:UNI-Logo_Siegel_4c_54mm_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220" cy="684027"/>
                  </a:xfrm>
                  <a:prstGeom prst="rect">
                    <a:avLst/>
                  </a:prstGeom>
                  <a:noFill/>
                  <a:ln>
                    <a:noFill/>
                  </a:ln>
                </pic:spPr>
              </pic:pic>
            </a:graphicData>
          </a:graphic>
        </wp:inline>
      </w:drawing>
    </w:r>
    <w:r w:rsidR="00215FC7" w:rsidRPr="00520621">
      <w:rPr>
        <w:noProof/>
      </w:rPr>
      <w:drawing>
        <wp:inline distT="0" distB="0" distL="0" distR="0" wp14:anchorId="5C8F861E" wp14:editId="5A9B4FD0">
          <wp:extent cx="731734" cy="550265"/>
          <wp:effectExtent l="0" t="0" r="508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stretch>
                    <a:fillRect/>
                  </a:stretch>
                </pic:blipFill>
                <pic:spPr>
                  <a:xfrm>
                    <a:off x="0" y="0"/>
                    <a:ext cx="732864" cy="551114"/>
                  </a:xfrm>
                  <a:prstGeom prst="rect">
                    <a:avLst/>
                  </a:prstGeom>
                </pic:spPr>
              </pic:pic>
            </a:graphicData>
          </a:graphic>
        </wp:inline>
      </w:drawing>
    </w:r>
    <w:r>
      <w:t xml:space="preserve">  </w:t>
    </w:r>
    <w:r>
      <w:rPr>
        <w:rFonts w:ascii="Calibri" w:hAnsi="Calibri"/>
        <w:b/>
        <w:i/>
        <w:noProof/>
      </w:rPr>
      <w:drawing>
        <wp:inline distT="0" distB="0" distL="0" distR="0" wp14:anchorId="29FDCDA1" wp14:editId="08C671AF">
          <wp:extent cx="1577340" cy="614519"/>
          <wp:effectExtent l="0" t="0" r="0" b="0"/>
          <wp:docPr id="1" name="Image 1" descr="Macintosh HD:Users:loubnaelfels:Desktop:Projets EL FELS:Germeny project:Marrine Litter 1:Kick off meeting:Logo:Logo TouMaL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bnaelfels:Desktop:Projets EL FELS:Germeny project:Marrine Litter 1:Kick off meeting:Logo:Logo TouMaLi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8883" cy="615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2811" w14:textId="77777777" w:rsidR="00873B2F" w:rsidRDefault="00873B2F" w:rsidP="00B340D9">
      <w:r>
        <w:separator/>
      </w:r>
    </w:p>
  </w:footnote>
  <w:footnote w:type="continuationSeparator" w:id="0">
    <w:p w14:paraId="2256FC07" w14:textId="77777777" w:rsidR="00873B2F" w:rsidRDefault="00873B2F" w:rsidP="00B3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F94BF" w14:textId="77777777" w:rsidR="00E72970" w:rsidRDefault="00E72970" w:rsidP="00E72970">
    <w:pPr>
      <w:tabs>
        <w:tab w:val="left" w:pos="6946"/>
      </w:tabs>
      <w:jc w:val="center"/>
      <w:rPr>
        <w:rFonts w:ascii="Cambria" w:hAnsi="Cambria"/>
        <w:b/>
      </w:rPr>
    </w:pPr>
    <w:r w:rsidRPr="00846A9C">
      <w:rPr>
        <w:rFonts w:ascii="Cambria" w:hAnsi="Cambria"/>
        <w:b/>
      </w:rPr>
      <w:t>ROYAUME DU MAROC</w:t>
    </w:r>
  </w:p>
  <w:p w14:paraId="06EA35F6" w14:textId="77777777" w:rsidR="00E72970" w:rsidRDefault="00E72970">
    <w:pPr>
      <w:pStyle w:val="En-tte"/>
    </w:pPr>
  </w:p>
  <w:p w14:paraId="6224D849" w14:textId="62014585" w:rsidR="00E72970" w:rsidRDefault="00E72970">
    <w:pPr>
      <w:pStyle w:val="En-tte"/>
    </w:pPr>
    <w:r>
      <w:t xml:space="preserve">                                             </w:t>
    </w:r>
    <w:r>
      <w:rPr>
        <w:noProof/>
      </w:rPr>
      <w:drawing>
        <wp:inline distT="0" distB="0" distL="0" distR="0" wp14:anchorId="762BA434" wp14:editId="03475129">
          <wp:extent cx="2126615" cy="871855"/>
          <wp:effectExtent l="0" t="0" r="0" b="0"/>
          <wp:docPr id="15" name="image1.png" descr="Description : C:\Users\home\AppData\Local\Microsoft\Windows\Temporary Internet Files\Content.Word\New_FSSM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 C:\Users\home\AppData\Local\Microsoft\Windows\Temporary Internet Files\Content.Word\New_FSSM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p w14:paraId="29573445" w14:textId="04E66CEC" w:rsidR="00E72970" w:rsidRDefault="00E72970">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2BC5" w14:textId="77777777" w:rsidR="00FA6EF5" w:rsidRDefault="00FA6EF5" w:rsidP="00FA6EF5">
    <w:pPr>
      <w:tabs>
        <w:tab w:val="left" w:pos="6946"/>
      </w:tabs>
      <w:jc w:val="center"/>
      <w:rPr>
        <w:rFonts w:ascii="Cambria" w:hAnsi="Cambria"/>
        <w:b/>
      </w:rPr>
    </w:pPr>
    <w:r w:rsidRPr="00846A9C">
      <w:rPr>
        <w:rFonts w:ascii="Cambria" w:hAnsi="Cambria"/>
        <w:b/>
      </w:rPr>
      <w:t>ROYAUME DU MAROC</w:t>
    </w:r>
  </w:p>
  <w:p w14:paraId="46097461" w14:textId="60A5F578" w:rsidR="00FA6EF5" w:rsidRPr="00FA6EF5" w:rsidRDefault="00FA6EF5" w:rsidP="00FA6EF5">
    <w:pPr>
      <w:tabs>
        <w:tab w:val="left" w:pos="6946"/>
      </w:tabs>
      <w:jc w:val="center"/>
      <w:rPr>
        <w:rFonts w:ascii="Cambria" w:hAnsi="Cambria"/>
        <w:b/>
      </w:rPr>
    </w:pPr>
    <w:r>
      <w:rPr>
        <w:noProof/>
      </w:rPr>
      <w:drawing>
        <wp:inline distT="0" distB="0" distL="0" distR="0" wp14:anchorId="3771AC38" wp14:editId="1EE8B64A">
          <wp:extent cx="2126615" cy="871855"/>
          <wp:effectExtent l="0" t="0" r="0" b="0"/>
          <wp:docPr id="10" name="image1.png" descr="Description : C:\Users\home\AppData\Local\Microsoft\Windows\Temporary Internet Files\Content.Word\New_FSSM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 C:\Users\home\AppData\Local\Microsoft\Windows\Temporary Internet Files\Content.Word\New_FSSM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36E"/>
    <w:multiLevelType w:val="hybridMultilevel"/>
    <w:tmpl w:val="904080EE"/>
    <w:lvl w:ilvl="0" w:tplc="806E5EB2">
      <w:start w:val="1"/>
      <w:numFmt w:val="bullet"/>
      <w:lvlText w:val=""/>
      <w:lvlJc w:val="left"/>
      <w:pPr>
        <w:ind w:left="720" w:hanging="360"/>
      </w:pPr>
      <w:rPr>
        <w:rFonts w:ascii="Symbol" w:hAnsi="Symbol" w:hint="default"/>
      </w:rPr>
    </w:lvl>
    <w:lvl w:ilvl="1" w:tplc="C5667482">
      <w:numFmt w:val="bullet"/>
      <w:lvlText w:val="-"/>
      <w:lvlJc w:val="left"/>
      <w:pPr>
        <w:ind w:left="1440" w:hanging="360"/>
      </w:pPr>
      <w:rPr>
        <w:rFonts w:ascii="Arial" w:eastAsiaTheme="minorEastAsia" w:hAnsi="Arial" w:cstheme="minorBidi"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532E6"/>
    <w:multiLevelType w:val="hybridMultilevel"/>
    <w:tmpl w:val="B2B07A2C"/>
    <w:lvl w:ilvl="0" w:tplc="806E5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9066D"/>
    <w:multiLevelType w:val="hybridMultilevel"/>
    <w:tmpl w:val="43D49648"/>
    <w:lvl w:ilvl="0" w:tplc="806E5EB2">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C5DB6"/>
    <w:multiLevelType w:val="hybridMultilevel"/>
    <w:tmpl w:val="AF0CE68A"/>
    <w:lvl w:ilvl="0" w:tplc="806E5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05DCB"/>
    <w:multiLevelType w:val="hybridMultilevel"/>
    <w:tmpl w:val="CB283D50"/>
    <w:lvl w:ilvl="0" w:tplc="AD0E61E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2168C"/>
    <w:multiLevelType w:val="hybridMultilevel"/>
    <w:tmpl w:val="499694C2"/>
    <w:lvl w:ilvl="0" w:tplc="806E5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E6B8F"/>
    <w:multiLevelType w:val="hybridMultilevel"/>
    <w:tmpl w:val="BDF873CA"/>
    <w:lvl w:ilvl="0" w:tplc="AD0E61E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E2A0F"/>
    <w:multiLevelType w:val="hybridMultilevel"/>
    <w:tmpl w:val="73C6EFD6"/>
    <w:lvl w:ilvl="0" w:tplc="806E5E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510EF"/>
    <w:multiLevelType w:val="hybridMultilevel"/>
    <w:tmpl w:val="9A869A9C"/>
    <w:lvl w:ilvl="0" w:tplc="987E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FF"/>
    <w:rsid w:val="000008DB"/>
    <w:rsid w:val="00010A22"/>
    <w:rsid w:val="000406BA"/>
    <w:rsid w:val="00041AC3"/>
    <w:rsid w:val="00061AF9"/>
    <w:rsid w:val="00062BC2"/>
    <w:rsid w:val="00093053"/>
    <w:rsid w:val="00095686"/>
    <w:rsid w:val="000B34D7"/>
    <w:rsid w:val="000D2E49"/>
    <w:rsid w:val="0015490D"/>
    <w:rsid w:val="001976E6"/>
    <w:rsid w:val="0019799B"/>
    <w:rsid w:val="001C4B35"/>
    <w:rsid w:val="001C5D37"/>
    <w:rsid w:val="001F5B32"/>
    <w:rsid w:val="00215FC7"/>
    <w:rsid w:val="00217204"/>
    <w:rsid w:val="00221624"/>
    <w:rsid w:val="002776A1"/>
    <w:rsid w:val="002904F6"/>
    <w:rsid w:val="00293AB6"/>
    <w:rsid w:val="00293ADD"/>
    <w:rsid w:val="002B5528"/>
    <w:rsid w:val="002D68B2"/>
    <w:rsid w:val="002F5B33"/>
    <w:rsid w:val="00301ECB"/>
    <w:rsid w:val="00316E4E"/>
    <w:rsid w:val="003435A1"/>
    <w:rsid w:val="00386BFF"/>
    <w:rsid w:val="003A06B3"/>
    <w:rsid w:val="00403782"/>
    <w:rsid w:val="004227AE"/>
    <w:rsid w:val="00492355"/>
    <w:rsid w:val="0049444A"/>
    <w:rsid w:val="00497FE2"/>
    <w:rsid w:val="005027E1"/>
    <w:rsid w:val="005164F3"/>
    <w:rsid w:val="00520621"/>
    <w:rsid w:val="00543767"/>
    <w:rsid w:val="00572AE1"/>
    <w:rsid w:val="00585644"/>
    <w:rsid w:val="00590320"/>
    <w:rsid w:val="005A4BDD"/>
    <w:rsid w:val="005C1E17"/>
    <w:rsid w:val="0063085C"/>
    <w:rsid w:val="00632C2C"/>
    <w:rsid w:val="00650607"/>
    <w:rsid w:val="00667082"/>
    <w:rsid w:val="006A250F"/>
    <w:rsid w:val="006E3B8C"/>
    <w:rsid w:val="006E6799"/>
    <w:rsid w:val="007227EF"/>
    <w:rsid w:val="00740CFE"/>
    <w:rsid w:val="007978CE"/>
    <w:rsid w:val="007D1E25"/>
    <w:rsid w:val="007F5A91"/>
    <w:rsid w:val="00807F02"/>
    <w:rsid w:val="00820470"/>
    <w:rsid w:val="008279A9"/>
    <w:rsid w:val="0083668D"/>
    <w:rsid w:val="008546EE"/>
    <w:rsid w:val="008652C7"/>
    <w:rsid w:val="00873B2F"/>
    <w:rsid w:val="00896E50"/>
    <w:rsid w:val="008A3AA7"/>
    <w:rsid w:val="008A7B8A"/>
    <w:rsid w:val="008B4E4C"/>
    <w:rsid w:val="008E6AAE"/>
    <w:rsid w:val="009524D7"/>
    <w:rsid w:val="00963A86"/>
    <w:rsid w:val="00972A81"/>
    <w:rsid w:val="009877CE"/>
    <w:rsid w:val="009B3E0C"/>
    <w:rsid w:val="009B79D3"/>
    <w:rsid w:val="00A0768B"/>
    <w:rsid w:val="00AA1BA7"/>
    <w:rsid w:val="00AF4F20"/>
    <w:rsid w:val="00B04EAD"/>
    <w:rsid w:val="00B340D9"/>
    <w:rsid w:val="00B37E23"/>
    <w:rsid w:val="00B90F11"/>
    <w:rsid w:val="00BA0686"/>
    <w:rsid w:val="00BD2BE1"/>
    <w:rsid w:val="00C14AD4"/>
    <w:rsid w:val="00C31D64"/>
    <w:rsid w:val="00C65E0E"/>
    <w:rsid w:val="00C74FF7"/>
    <w:rsid w:val="00CC40BF"/>
    <w:rsid w:val="00CE4555"/>
    <w:rsid w:val="00D07AF9"/>
    <w:rsid w:val="00D321DB"/>
    <w:rsid w:val="00D657BE"/>
    <w:rsid w:val="00D72D21"/>
    <w:rsid w:val="00DC21D6"/>
    <w:rsid w:val="00E0388C"/>
    <w:rsid w:val="00E72970"/>
    <w:rsid w:val="00E765A3"/>
    <w:rsid w:val="00E86712"/>
    <w:rsid w:val="00E913B2"/>
    <w:rsid w:val="00EE4C9A"/>
    <w:rsid w:val="00F66DCB"/>
    <w:rsid w:val="00F71464"/>
    <w:rsid w:val="00F967A5"/>
    <w:rsid w:val="00FA6EF5"/>
    <w:rsid w:val="00FB4198"/>
    <w:rsid w:val="00FB639F"/>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0550"/>
  <w15:docId w15:val="{2760E203-E9FB-4C84-B5BB-66B27DBD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FF"/>
    <w:pPr>
      <w:spacing w:after="0" w:line="240" w:lineRule="auto"/>
    </w:pPr>
    <w:rPr>
      <w:rFonts w:eastAsiaTheme="minorEastAsia"/>
      <w:sz w:val="24"/>
      <w:szCs w:val="24"/>
      <w:lang w:eastAsia="fr-FR"/>
    </w:rPr>
  </w:style>
  <w:style w:type="paragraph" w:styleId="Titre1">
    <w:name w:val="heading 1"/>
    <w:basedOn w:val="Normal"/>
    <w:next w:val="Normal"/>
    <w:link w:val="Titre1Car"/>
    <w:qFormat/>
    <w:rsid w:val="00386BFF"/>
    <w:pPr>
      <w:keepNext/>
      <w:jc w:val="center"/>
      <w:outlineLvl w:val="0"/>
    </w:pPr>
    <w:rPr>
      <w:rFonts w:ascii="Times New Roman" w:eastAsia="Arial Unicode MS" w:hAnsi="Times New Roman" w:cs="Times New Roman"/>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6BFF"/>
    <w:rPr>
      <w:rFonts w:ascii="Times New Roman" w:eastAsia="Arial Unicode MS" w:hAnsi="Times New Roman" w:cs="Times New Roman"/>
      <w:b/>
      <w:bCs/>
      <w:sz w:val="24"/>
      <w:szCs w:val="24"/>
      <w:lang w:val="en-GB" w:eastAsia="fr-FR"/>
    </w:rPr>
  </w:style>
  <w:style w:type="paragraph" w:customStyle="1" w:styleId="SNFGRUNDTEXT">
    <w:name w:val="SNF_GRUNDTEXT"/>
    <w:basedOn w:val="Normal"/>
    <w:rsid w:val="00386BFF"/>
    <w:pPr>
      <w:spacing w:line="280" w:lineRule="exact"/>
      <w:jc w:val="both"/>
    </w:pPr>
    <w:rPr>
      <w:rFonts w:ascii="Bookman Old Style" w:eastAsia="Times New Roman" w:hAnsi="Bookman Old Style" w:cs="Times New Roman"/>
      <w:color w:val="000000"/>
      <w:sz w:val="19"/>
      <w:szCs w:val="20"/>
      <w:lang w:val="en-GB" w:eastAsia="de-CH"/>
    </w:rPr>
  </w:style>
  <w:style w:type="paragraph" w:customStyle="1" w:styleId="SNFTITELDokumentHaupttitel">
    <w:name w:val="SNF_TITEL Dokument (Haupttitel)"/>
    <w:basedOn w:val="Normal"/>
    <w:next w:val="SNFGRUNDTEXT"/>
    <w:rsid w:val="00386BFF"/>
    <w:pPr>
      <w:spacing w:before="120" w:after="240" w:line="360" w:lineRule="exact"/>
    </w:pPr>
    <w:rPr>
      <w:rFonts w:ascii="Verdana" w:eastAsia="Times New Roman" w:hAnsi="Verdana" w:cs="Times New Roman"/>
      <w:b/>
      <w:color w:val="000000"/>
      <w:sz w:val="26"/>
      <w:szCs w:val="20"/>
      <w:lang w:val="en-GB" w:eastAsia="de-CH"/>
    </w:rPr>
  </w:style>
  <w:style w:type="character" w:styleId="Lienhypertexte">
    <w:name w:val="Hyperlink"/>
    <w:basedOn w:val="Policepardfaut"/>
    <w:uiPriority w:val="99"/>
    <w:unhideWhenUsed/>
    <w:rsid w:val="00386BFF"/>
    <w:rPr>
      <w:color w:val="0000FF" w:themeColor="hyperlink"/>
      <w:u w:val="single"/>
    </w:rPr>
  </w:style>
  <w:style w:type="paragraph" w:styleId="Textedebulles">
    <w:name w:val="Balloon Text"/>
    <w:basedOn w:val="Normal"/>
    <w:link w:val="TextedebullesCar"/>
    <w:uiPriority w:val="99"/>
    <w:semiHidden/>
    <w:unhideWhenUsed/>
    <w:rsid w:val="00543767"/>
    <w:rPr>
      <w:rFonts w:ascii="Tahoma" w:hAnsi="Tahoma" w:cs="Tahoma"/>
      <w:sz w:val="16"/>
      <w:szCs w:val="16"/>
    </w:rPr>
  </w:style>
  <w:style w:type="character" w:customStyle="1" w:styleId="TextedebullesCar">
    <w:name w:val="Texte de bulles Car"/>
    <w:basedOn w:val="Policepardfaut"/>
    <w:link w:val="Textedebulles"/>
    <w:uiPriority w:val="99"/>
    <w:semiHidden/>
    <w:rsid w:val="00543767"/>
    <w:rPr>
      <w:rFonts w:ascii="Tahoma" w:eastAsiaTheme="minorEastAsia" w:hAnsi="Tahoma" w:cs="Tahoma"/>
      <w:sz w:val="16"/>
      <w:szCs w:val="16"/>
      <w:lang w:eastAsia="fr-FR"/>
    </w:rPr>
  </w:style>
  <w:style w:type="character" w:customStyle="1" w:styleId="apple-converted-space">
    <w:name w:val="apple-converted-space"/>
    <w:basedOn w:val="Policepardfaut"/>
    <w:rsid w:val="00650607"/>
  </w:style>
  <w:style w:type="character" w:styleId="lev">
    <w:name w:val="Strong"/>
    <w:basedOn w:val="Policepardfaut"/>
    <w:uiPriority w:val="22"/>
    <w:qFormat/>
    <w:rsid w:val="00650607"/>
    <w:rPr>
      <w:b/>
      <w:bCs/>
    </w:rPr>
  </w:style>
  <w:style w:type="paragraph" w:styleId="Paragraphedeliste">
    <w:name w:val="List Paragraph"/>
    <w:basedOn w:val="Normal"/>
    <w:uiPriority w:val="34"/>
    <w:qFormat/>
    <w:rsid w:val="009B3E0C"/>
    <w:pPr>
      <w:ind w:left="720"/>
      <w:contextualSpacing/>
    </w:pPr>
  </w:style>
  <w:style w:type="character" w:styleId="Lienhypertextesuivivisit">
    <w:name w:val="FollowedHyperlink"/>
    <w:basedOn w:val="Policepardfaut"/>
    <w:uiPriority w:val="99"/>
    <w:semiHidden/>
    <w:unhideWhenUsed/>
    <w:rsid w:val="00963A86"/>
    <w:rPr>
      <w:color w:val="800080" w:themeColor="followedHyperlink"/>
      <w:u w:val="single"/>
    </w:rPr>
  </w:style>
  <w:style w:type="paragraph" w:styleId="En-tte">
    <w:name w:val="header"/>
    <w:basedOn w:val="Normal"/>
    <w:link w:val="En-tteCar"/>
    <w:uiPriority w:val="99"/>
    <w:unhideWhenUsed/>
    <w:rsid w:val="00B340D9"/>
    <w:pPr>
      <w:tabs>
        <w:tab w:val="center" w:pos="4153"/>
        <w:tab w:val="right" w:pos="8306"/>
      </w:tabs>
    </w:pPr>
  </w:style>
  <w:style w:type="character" w:customStyle="1" w:styleId="En-tteCar">
    <w:name w:val="En-tête Car"/>
    <w:basedOn w:val="Policepardfaut"/>
    <w:link w:val="En-tte"/>
    <w:uiPriority w:val="99"/>
    <w:rsid w:val="00B340D9"/>
    <w:rPr>
      <w:rFonts w:eastAsiaTheme="minorEastAsia"/>
      <w:sz w:val="24"/>
      <w:szCs w:val="24"/>
      <w:lang w:eastAsia="fr-FR"/>
    </w:rPr>
  </w:style>
  <w:style w:type="paragraph" w:styleId="Pieddepage">
    <w:name w:val="footer"/>
    <w:basedOn w:val="Normal"/>
    <w:link w:val="PieddepageCar"/>
    <w:uiPriority w:val="99"/>
    <w:unhideWhenUsed/>
    <w:rsid w:val="00B340D9"/>
    <w:pPr>
      <w:tabs>
        <w:tab w:val="center" w:pos="4153"/>
        <w:tab w:val="right" w:pos="8306"/>
      </w:tabs>
    </w:pPr>
  </w:style>
  <w:style w:type="character" w:customStyle="1" w:styleId="PieddepageCar">
    <w:name w:val="Pied de page Car"/>
    <w:basedOn w:val="Policepardfaut"/>
    <w:link w:val="Pieddepage"/>
    <w:uiPriority w:val="99"/>
    <w:rsid w:val="00B340D9"/>
    <w:rPr>
      <w:rFonts w:eastAsiaTheme="minorEastAsia"/>
      <w:sz w:val="24"/>
      <w:szCs w:val="24"/>
      <w:lang w:eastAsia="fr-FR"/>
    </w:rPr>
  </w:style>
  <w:style w:type="character" w:styleId="Marquedecommentaire">
    <w:name w:val="annotation reference"/>
    <w:basedOn w:val="Policepardfaut"/>
    <w:uiPriority w:val="99"/>
    <w:semiHidden/>
    <w:unhideWhenUsed/>
    <w:rsid w:val="00095686"/>
    <w:rPr>
      <w:sz w:val="16"/>
      <w:szCs w:val="16"/>
    </w:rPr>
  </w:style>
  <w:style w:type="paragraph" w:styleId="Commentaire">
    <w:name w:val="annotation text"/>
    <w:basedOn w:val="Normal"/>
    <w:link w:val="CommentaireCar"/>
    <w:uiPriority w:val="99"/>
    <w:semiHidden/>
    <w:unhideWhenUsed/>
    <w:rsid w:val="00095686"/>
    <w:rPr>
      <w:sz w:val="20"/>
      <w:szCs w:val="20"/>
    </w:rPr>
  </w:style>
  <w:style w:type="character" w:customStyle="1" w:styleId="CommentaireCar">
    <w:name w:val="Commentaire Car"/>
    <w:basedOn w:val="Policepardfaut"/>
    <w:link w:val="Commentaire"/>
    <w:uiPriority w:val="99"/>
    <w:semiHidden/>
    <w:rsid w:val="00095686"/>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95686"/>
    <w:rPr>
      <w:b/>
      <w:bCs/>
    </w:rPr>
  </w:style>
  <w:style w:type="character" w:customStyle="1" w:styleId="ObjetducommentaireCar">
    <w:name w:val="Objet du commentaire Car"/>
    <w:basedOn w:val="CommentaireCar"/>
    <w:link w:val="Objetducommentaire"/>
    <w:uiPriority w:val="99"/>
    <w:semiHidden/>
    <w:rsid w:val="00095686"/>
    <w:rPr>
      <w:rFonts w:eastAsiaTheme="minorEastAsia"/>
      <w:b/>
      <w:bCs/>
      <w:sz w:val="20"/>
      <w:szCs w:val="20"/>
      <w:lang w:eastAsia="fr-FR"/>
    </w:rPr>
  </w:style>
  <w:style w:type="table" w:styleId="Trameclaire-Accent1">
    <w:name w:val="Light Shading Accent 1"/>
    <w:basedOn w:val="TableauNormal"/>
    <w:uiPriority w:val="60"/>
    <w:rsid w:val="00FA6EF5"/>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648">
      <w:bodyDiv w:val="1"/>
      <w:marLeft w:val="0"/>
      <w:marRight w:val="0"/>
      <w:marTop w:val="0"/>
      <w:marBottom w:val="0"/>
      <w:divBdr>
        <w:top w:val="none" w:sz="0" w:space="0" w:color="auto"/>
        <w:left w:val="none" w:sz="0" w:space="0" w:color="auto"/>
        <w:bottom w:val="none" w:sz="0" w:space="0" w:color="auto"/>
        <w:right w:val="none" w:sz="0" w:space="0" w:color="auto"/>
      </w:divBdr>
    </w:div>
    <w:div w:id="588585141">
      <w:bodyDiv w:val="1"/>
      <w:marLeft w:val="0"/>
      <w:marRight w:val="0"/>
      <w:marTop w:val="0"/>
      <w:marBottom w:val="0"/>
      <w:divBdr>
        <w:top w:val="none" w:sz="0" w:space="0" w:color="auto"/>
        <w:left w:val="none" w:sz="0" w:space="0" w:color="auto"/>
        <w:bottom w:val="none" w:sz="0" w:space="0" w:color="auto"/>
        <w:right w:val="none" w:sz="0" w:space="0" w:color="auto"/>
      </w:divBdr>
    </w:div>
    <w:div w:id="773673882">
      <w:bodyDiv w:val="1"/>
      <w:marLeft w:val="0"/>
      <w:marRight w:val="0"/>
      <w:marTop w:val="0"/>
      <w:marBottom w:val="0"/>
      <w:divBdr>
        <w:top w:val="none" w:sz="0" w:space="0" w:color="auto"/>
        <w:left w:val="none" w:sz="0" w:space="0" w:color="auto"/>
        <w:bottom w:val="none" w:sz="0" w:space="0" w:color="auto"/>
        <w:right w:val="none" w:sz="0" w:space="0" w:color="auto"/>
      </w:divBdr>
    </w:div>
    <w:div w:id="17084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fidi@uca.ac.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ouamri@enameknes.ac.m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A72A-9CFE-47E7-9489-3E2F193F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2361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2022-06-07T16:44:00Z</dcterms:created>
  <dcterms:modified xsi:type="dcterms:W3CDTF">2022-06-08T11:20:00Z</dcterms:modified>
</cp:coreProperties>
</file>