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4453" w14:textId="6751BB9E" w:rsidR="003E5E19" w:rsidRDefault="00AC784C" w:rsidP="007E2ED4">
      <w:pPr>
        <w:spacing w:after="0"/>
        <w:jc w:val="both"/>
      </w:pPr>
      <w:r>
        <w:t>Madame Ba-</w:t>
      </w:r>
      <w:proofErr w:type="spellStart"/>
      <w:r>
        <w:t>M’hamed</w:t>
      </w:r>
      <w:proofErr w:type="spellEnd"/>
      <w:r>
        <w:t xml:space="preserve"> Saadia, professeur–chercheuse à la </w:t>
      </w:r>
      <w:r w:rsidR="00856126">
        <w:t>F</w:t>
      </w:r>
      <w:r>
        <w:t xml:space="preserve">aculté des Sciences </w:t>
      </w:r>
      <w:proofErr w:type="spellStart"/>
      <w:r>
        <w:t>Semlalia</w:t>
      </w:r>
      <w:proofErr w:type="spellEnd"/>
      <w:r>
        <w:t xml:space="preserve">, </w:t>
      </w:r>
      <w:r w:rsidR="00CA4FFA">
        <w:t xml:space="preserve">Université Cadi </w:t>
      </w:r>
      <w:proofErr w:type="spellStart"/>
      <w:r w:rsidR="00CA4FFA">
        <w:t>Ayyad</w:t>
      </w:r>
      <w:proofErr w:type="spellEnd"/>
      <w:r w:rsidR="00CA4FFA">
        <w:t xml:space="preserve">, </w:t>
      </w:r>
      <w:r w:rsidR="00446973">
        <w:t>Marrakech</w:t>
      </w:r>
      <w:r w:rsidR="00220EBB">
        <w:t xml:space="preserve"> </w:t>
      </w:r>
      <w:r w:rsidR="00856126">
        <w:t>depuis 38 ans</w:t>
      </w:r>
      <w:r w:rsidR="008B12E9">
        <w:t>.</w:t>
      </w:r>
      <w:r w:rsidR="00220EBB">
        <w:t xml:space="preserve"> </w:t>
      </w:r>
    </w:p>
    <w:p w14:paraId="6736F333" w14:textId="77777777" w:rsidR="005A4068" w:rsidRDefault="003C2D41" w:rsidP="007E2ED4">
      <w:pPr>
        <w:spacing w:after="0"/>
        <w:jc w:val="both"/>
        <w:rPr>
          <w:sz w:val="24"/>
          <w:szCs w:val="24"/>
        </w:rPr>
      </w:pPr>
      <w:r>
        <w:t>Titulaire d’une</w:t>
      </w:r>
      <w:r w:rsidR="00AC784C">
        <w:t xml:space="preserve"> thèse de 3</w:t>
      </w:r>
      <w:r w:rsidR="00AC784C" w:rsidRPr="00AC784C">
        <w:rPr>
          <w:vertAlign w:val="superscript"/>
        </w:rPr>
        <w:t>ème</w:t>
      </w:r>
      <w:r w:rsidR="00AC784C">
        <w:t xml:space="preserve"> cycle </w:t>
      </w:r>
      <w:r w:rsidR="00CA4FFA">
        <w:t>en psychoph</w:t>
      </w:r>
      <w:r w:rsidR="00443DF8">
        <w:t>ysiologie</w:t>
      </w:r>
      <w:r w:rsidR="00CA4FFA">
        <w:t xml:space="preserve"> </w:t>
      </w:r>
      <w:r>
        <w:t>(option :</w:t>
      </w:r>
      <w:r w:rsidR="00443DF8">
        <w:t xml:space="preserve"> Neurosciences du C</w:t>
      </w:r>
      <w:r w:rsidR="00CE0E14">
        <w:t>omportement</w:t>
      </w:r>
      <w:r>
        <w:t>) de l’</w:t>
      </w:r>
      <w:r w:rsidR="00CE0E14">
        <w:t>U</w:t>
      </w:r>
      <w:r w:rsidR="00AC784C">
        <w:t>ST de Lille</w:t>
      </w:r>
      <w:r w:rsidR="00CA4FFA">
        <w:t>, France </w:t>
      </w:r>
      <w:r>
        <w:t>en 1984 et d’une</w:t>
      </w:r>
      <w:r w:rsidR="00CA4FFA">
        <w:t xml:space="preserve"> </w:t>
      </w:r>
      <w:r>
        <w:t>thèse d’état en Neurosciences à l’UCA-M en 1994</w:t>
      </w:r>
      <w:r w:rsidR="005A4068">
        <w:t xml:space="preserve"> ; actuellement </w:t>
      </w:r>
      <w:r w:rsidR="005A4068" w:rsidRPr="003B128A">
        <w:rPr>
          <w:sz w:val="24"/>
          <w:szCs w:val="24"/>
        </w:rPr>
        <w:t>Professe</w:t>
      </w:r>
      <w:r w:rsidR="005A4068">
        <w:rPr>
          <w:sz w:val="24"/>
          <w:szCs w:val="24"/>
        </w:rPr>
        <w:t>ur de l’Enseignement Supérieur C depuis 2009.</w:t>
      </w:r>
    </w:p>
    <w:p w14:paraId="421CDD92" w14:textId="2BB285C4" w:rsidR="005A4068" w:rsidRDefault="005A4068" w:rsidP="007E2E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plus d</w:t>
      </w:r>
      <w:r w:rsidR="00856126">
        <w:rPr>
          <w:sz w:val="24"/>
          <w:szCs w:val="24"/>
        </w:rPr>
        <w:t>es</w:t>
      </w:r>
      <w:r>
        <w:rPr>
          <w:sz w:val="24"/>
          <w:szCs w:val="24"/>
        </w:rPr>
        <w:t xml:space="preserve"> activité</w:t>
      </w:r>
      <w:r w:rsidR="00856126">
        <w:rPr>
          <w:sz w:val="24"/>
          <w:szCs w:val="24"/>
        </w:rPr>
        <w:t>s</w:t>
      </w:r>
      <w:r>
        <w:rPr>
          <w:sz w:val="24"/>
          <w:szCs w:val="24"/>
        </w:rPr>
        <w:t xml:space="preserve"> pédagogique</w:t>
      </w:r>
      <w:r w:rsidR="008B12E9">
        <w:rPr>
          <w:sz w:val="24"/>
          <w:szCs w:val="24"/>
        </w:rPr>
        <w:t>s en</w:t>
      </w:r>
      <w:r>
        <w:rPr>
          <w:sz w:val="24"/>
          <w:szCs w:val="24"/>
        </w:rPr>
        <w:t xml:space="preserve"> physiologie animale </w:t>
      </w:r>
      <w:r w:rsidR="008B12E9">
        <w:rPr>
          <w:sz w:val="24"/>
          <w:szCs w:val="24"/>
        </w:rPr>
        <w:t>et p</w:t>
      </w:r>
      <w:r w:rsidR="005E0089">
        <w:rPr>
          <w:sz w:val="24"/>
          <w:szCs w:val="24"/>
        </w:rPr>
        <w:t>articuli</w:t>
      </w:r>
      <w:r w:rsidR="008B12E9">
        <w:rPr>
          <w:sz w:val="24"/>
          <w:szCs w:val="24"/>
        </w:rPr>
        <w:t>è</w:t>
      </w:r>
      <w:r w:rsidR="005E0089">
        <w:rPr>
          <w:sz w:val="24"/>
          <w:szCs w:val="24"/>
        </w:rPr>
        <w:t>r</w:t>
      </w:r>
      <w:r w:rsidR="008B12E9">
        <w:rPr>
          <w:sz w:val="24"/>
          <w:szCs w:val="24"/>
        </w:rPr>
        <w:t>ement en</w:t>
      </w:r>
      <w:r w:rsidR="005E0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neurosciences </w:t>
      </w:r>
      <w:r w:rsidR="008B12E9">
        <w:rPr>
          <w:sz w:val="24"/>
          <w:szCs w:val="24"/>
        </w:rPr>
        <w:t>(</w:t>
      </w:r>
      <w:r>
        <w:rPr>
          <w:sz w:val="24"/>
          <w:szCs w:val="24"/>
        </w:rPr>
        <w:t xml:space="preserve">licence </w:t>
      </w:r>
      <w:r w:rsidR="008A6E2C">
        <w:rPr>
          <w:sz w:val="24"/>
          <w:szCs w:val="24"/>
        </w:rPr>
        <w:t>fondamentale</w:t>
      </w:r>
      <w:r>
        <w:rPr>
          <w:sz w:val="24"/>
          <w:szCs w:val="24"/>
        </w:rPr>
        <w:t xml:space="preserve">, </w:t>
      </w:r>
      <w:r w:rsidR="000537BE">
        <w:rPr>
          <w:sz w:val="24"/>
          <w:szCs w:val="24"/>
        </w:rPr>
        <w:t xml:space="preserve">licence professionnelle </w:t>
      </w:r>
      <w:r w:rsidR="008A6E2C">
        <w:rPr>
          <w:sz w:val="24"/>
          <w:szCs w:val="24"/>
        </w:rPr>
        <w:t xml:space="preserve">et </w:t>
      </w:r>
      <w:r w:rsidR="000537BE">
        <w:rPr>
          <w:sz w:val="24"/>
          <w:szCs w:val="24"/>
        </w:rPr>
        <w:t>plusieurs masters de recherches nationaux et internationaux</w:t>
      </w:r>
      <w:r w:rsidR="008B12E9">
        <w:rPr>
          <w:sz w:val="24"/>
          <w:szCs w:val="24"/>
        </w:rPr>
        <w:t>)</w:t>
      </w:r>
      <w:r w:rsidR="000537BE">
        <w:rPr>
          <w:sz w:val="24"/>
          <w:szCs w:val="24"/>
        </w:rPr>
        <w:t xml:space="preserve">, </w:t>
      </w:r>
      <w:r w:rsidR="008B12E9">
        <w:rPr>
          <w:sz w:val="24"/>
          <w:szCs w:val="24"/>
        </w:rPr>
        <w:t xml:space="preserve">une activité de recherche intense est assurée au sein </w:t>
      </w:r>
      <w:r w:rsidR="008B12E9">
        <w:t>du laboratoire Pharmacologie, Neurobiologie, Anthropologie e</w:t>
      </w:r>
      <w:r w:rsidR="00385A5E">
        <w:t xml:space="preserve">t Environnement. Cette activité </w:t>
      </w:r>
      <w:r w:rsidR="008B12E9">
        <w:t>s</w:t>
      </w:r>
      <w:r w:rsidR="00D258FB">
        <w:t>e</w:t>
      </w:r>
      <w:r w:rsidR="00385A5E">
        <w:t xml:space="preserve"> </w:t>
      </w:r>
      <w:r w:rsidR="008B12E9">
        <w:t xml:space="preserve">concentre sur la direction de </w:t>
      </w:r>
      <w:r w:rsidR="00FB414B">
        <w:t xml:space="preserve">plusieurs thématiques de recherches en </w:t>
      </w:r>
      <w:proofErr w:type="spellStart"/>
      <w:r w:rsidR="00FB414B">
        <w:t>Neuropsychophysiologie</w:t>
      </w:r>
      <w:proofErr w:type="spellEnd"/>
      <w:r w:rsidR="00FB414B">
        <w:t xml:space="preserve"> et </w:t>
      </w:r>
      <w:r w:rsidR="00385A5E">
        <w:t xml:space="preserve">en </w:t>
      </w:r>
      <w:r w:rsidR="00E1126A">
        <w:t>C</w:t>
      </w:r>
      <w:r w:rsidR="00FB414B">
        <w:t>omportement</w:t>
      </w:r>
      <w:r w:rsidR="000537BE">
        <w:rPr>
          <w:sz w:val="24"/>
          <w:szCs w:val="24"/>
        </w:rPr>
        <w:t xml:space="preserve"> </w:t>
      </w:r>
      <w:r w:rsidR="00FB414B">
        <w:rPr>
          <w:sz w:val="24"/>
          <w:szCs w:val="24"/>
        </w:rPr>
        <w:t>qui ont conduit à l’</w:t>
      </w:r>
      <w:r w:rsidR="000537BE">
        <w:rPr>
          <w:sz w:val="24"/>
          <w:szCs w:val="24"/>
        </w:rPr>
        <w:t>encadr</w:t>
      </w:r>
      <w:r w:rsidR="005E0089">
        <w:rPr>
          <w:sz w:val="24"/>
          <w:szCs w:val="24"/>
        </w:rPr>
        <w:t>ement</w:t>
      </w:r>
      <w:r w:rsidR="000537BE">
        <w:rPr>
          <w:sz w:val="24"/>
          <w:szCs w:val="24"/>
        </w:rPr>
        <w:t xml:space="preserve"> </w:t>
      </w:r>
      <w:r w:rsidR="008A6E2C">
        <w:rPr>
          <w:sz w:val="24"/>
          <w:szCs w:val="24"/>
        </w:rPr>
        <w:t>de</w:t>
      </w:r>
      <w:r w:rsidR="00FB414B">
        <w:rPr>
          <w:sz w:val="24"/>
          <w:szCs w:val="24"/>
        </w:rPr>
        <w:t xml:space="preserve"> nombreux</w:t>
      </w:r>
      <w:r w:rsidR="008A6E2C">
        <w:rPr>
          <w:sz w:val="24"/>
          <w:szCs w:val="24"/>
        </w:rPr>
        <w:t xml:space="preserve"> </w:t>
      </w:r>
      <w:r w:rsidR="009D7A22">
        <w:rPr>
          <w:sz w:val="24"/>
          <w:szCs w:val="24"/>
        </w:rPr>
        <w:t xml:space="preserve">mémoires de Master et </w:t>
      </w:r>
      <w:r w:rsidR="000537BE">
        <w:rPr>
          <w:sz w:val="24"/>
          <w:szCs w:val="24"/>
        </w:rPr>
        <w:t xml:space="preserve">plusieurs thèses </w:t>
      </w:r>
      <w:r w:rsidR="00FB414B">
        <w:rPr>
          <w:sz w:val="24"/>
          <w:szCs w:val="24"/>
        </w:rPr>
        <w:t xml:space="preserve">de Doctorat </w:t>
      </w:r>
      <w:r w:rsidR="00F0796F">
        <w:rPr>
          <w:sz w:val="24"/>
          <w:szCs w:val="24"/>
        </w:rPr>
        <w:t>d’U</w:t>
      </w:r>
      <w:r w:rsidR="000537BE">
        <w:rPr>
          <w:sz w:val="24"/>
          <w:szCs w:val="24"/>
        </w:rPr>
        <w:t xml:space="preserve">niversité. </w:t>
      </w:r>
      <w:r w:rsidR="0030463B">
        <w:rPr>
          <w:sz w:val="24"/>
          <w:szCs w:val="24"/>
        </w:rPr>
        <w:t>Grace aux modèles animaux de diverses pathologies neuro</w:t>
      </w:r>
      <w:r w:rsidR="002361D2">
        <w:rPr>
          <w:sz w:val="24"/>
          <w:szCs w:val="24"/>
        </w:rPr>
        <w:t>-</w:t>
      </w:r>
      <w:r w:rsidR="0030463B">
        <w:rPr>
          <w:sz w:val="24"/>
          <w:szCs w:val="24"/>
        </w:rPr>
        <w:t>développementales et neurodégénératives</w:t>
      </w:r>
      <w:r w:rsidR="002361D2">
        <w:rPr>
          <w:sz w:val="24"/>
          <w:szCs w:val="24"/>
        </w:rPr>
        <w:t xml:space="preserve"> développés dans </w:t>
      </w:r>
      <w:r w:rsidR="00E1126A">
        <w:rPr>
          <w:sz w:val="24"/>
          <w:szCs w:val="24"/>
        </w:rPr>
        <w:t>le</w:t>
      </w:r>
      <w:r w:rsidR="002361D2">
        <w:rPr>
          <w:sz w:val="24"/>
          <w:szCs w:val="24"/>
        </w:rPr>
        <w:t xml:space="preserve"> </w:t>
      </w:r>
      <w:r w:rsidR="00220EBB">
        <w:rPr>
          <w:sz w:val="24"/>
          <w:szCs w:val="24"/>
        </w:rPr>
        <w:t>laboratoire</w:t>
      </w:r>
      <w:r w:rsidR="002361D2">
        <w:rPr>
          <w:sz w:val="24"/>
          <w:szCs w:val="24"/>
        </w:rPr>
        <w:t xml:space="preserve">, </w:t>
      </w:r>
      <w:r w:rsidR="00221C35">
        <w:rPr>
          <w:sz w:val="24"/>
          <w:szCs w:val="24"/>
        </w:rPr>
        <w:t xml:space="preserve">les mécanismes neuronaux qui les sous-tendent ainsi que des essais </w:t>
      </w:r>
      <w:r w:rsidR="000918DA">
        <w:rPr>
          <w:sz w:val="24"/>
          <w:szCs w:val="24"/>
        </w:rPr>
        <w:t xml:space="preserve">de </w:t>
      </w:r>
      <w:r w:rsidR="00221C35">
        <w:rPr>
          <w:sz w:val="24"/>
          <w:szCs w:val="24"/>
        </w:rPr>
        <w:t>phar</w:t>
      </w:r>
      <w:r w:rsidR="000918DA">
        <w:rPr>
          <w:sz w:val="24"/>
          <w:szCs w:val="24"/>
        </w:rPr>
        <w:t>macothérapies</w:t>
      </w:r>
      <w:bookmarkStart w:id="0" w:name="_GoBack"/>
      <w:bookmarkEnd w:id="0"/>
      <w:r w:rsidR="00F0796F">
        <w:rPr>
          <w:sz w:val="24"/>
          <w:szCs w:val="24"/>
        </w:rPr>
        <w:t xml:space="preserve"> et </w:t>
      </w:r>
      <w:r w:rsidR="000918DA">
        <w:rPr>
          <w:sz w:val="24"/>
          <w:szCs w:val="24"/>
        </w:rPr>
        <w:t>des thérapies comportementales</w:t>
      </w:r>
      <w:r w:rsidR="00221C35">
        <w:rPr>
          <w:sz w:val="24"/>
          <w:szCs w:val="24"/>
        </w:rPr>
        <w:t xml:space="preserve"> </w:t>
      </w:r>
      <w:r w:rsidR="002361D2">
        <w:rPr>
          <w:sz w:val="24"/>
          <w:szCs w:val="24"/>
        </w:rPr>
        <w:t xml:space="preserve">ont </w:t>
      </w:r>
      <w:r w:rsidR="00221C35">
        <w:rPr>
          <w:sz w:val="24"/>
          <w:szCs w:val="24"/>
        </w:rPr>
        <w:t>été réalisés.</w:t>
      </w:r>
      <w:r w:rsidR="002361D2">
        <w:rPr>
          <w:sz w:val="24"/>
          <w:szCs w:val="24"/>
        </w:rPr>
        <w:t xml:space="preserve"> </w:t>
      </w:r>
      <w:r w:rsidR="00C21B94">
        <w:rPr>
          <w:sz w:val="24"/>
          <w:szCs w:val="24"/>
        </w:rPr>
        <w:t>La majorité de</w:t>
      </w:r>
      <w:r w:rsidR="009D7A22">
        <w:rPr>
          <w:sz w:val="24"/>
          <w:szCs w:val="24"/>
        </w:rPr>
        <w:t xml:space="preserve"> ces travaux </w:t>
      </w:r>
      <w:r w:rsidR="00C21B94">
        <w:rPr>
          <w:sz w:val="24"/>
          <w:szCs w:val="24"/>
        </w:rPr>
        <w:t>ont été présentés dans des congrès nationaux et internationaux</w:t>
      </w:r>
      <w:r w:rsidR="008A6E2C">
        <w:rPr>
          <w:sz w:val="24"/>
          <w:szCs w:val="24"/>
        </w:rPr>
        <w:t xml:space="preserve"> (150 communications)</w:t>
      </w:r>
      <w:r w:rsidR="00C21B94">
        <w:rPr>
          <w:sz w:val="24"/>
          <w:szCs w:val="24"/>
        </w:rPr>
        <w:t>,</w:t>
      </w:r>
      <w:r w:rsidR="009D7A22">
        <w:rPr>
          <w:sz w:val="24"/>
          <w:szCs w:val="24"/>
        </w:rPr>
        <w:t xml:space="preserve"> </w:t>
      </w:r>
      <w:r w:rsidR="00C21B94">
        <w:rPr>
          <w:sz w:val="24"/>
          <w:szCs w:val="24"/>
        </w:rPr>
        <w:t>ainsi que</w:t>
      </w:r>
      <w:r w:rsidR="009D7A22">
        <w:rPr>
          <w:sz w:val="24"/>
          <w:szCs w:val="24"/>
        </w:rPr>
        <w:t xml:space="preserve"> 80 articles publiés dans des journaux à impact facteur</w:t>
      </w:r>
      <w:r w:rsidR="00446973">
        <w:rPr>
          <w:sz w:val="24"/>
          <w:szCs w:val="24"/>
        </w:rPr>
        <w:t>.</w:t>
      </w:r>
      <w:r w:rsidR="009D7A22">
        <w:rPr>
          <w:sz w:val="24"/>
          <w:szCs w:val="24"/>
        </w:rPr>
        <w:t xml:space="preserve"> </w:t>
      </w:r>
    </w:p>
    <w:p w14:paraId="686CEF0C" w14:textId="2A9968CE" w:rsidR="006D7B93" w:rsidRPr="00E1126A" w:rsidRDefault="0080411C" w:rsidP="007E2ED4">
      <w:pPr>
        <w:spacing w:after="0"/>
        <w:jc w:val="both"/>
      </w:pPr>
      <w:r w:rsidRPr="00E1126A">
        <w:t xml:space="preserve">Par ailleurs, diverses collaborations </w:t>
      </w:r>
      <w:r w:rsidR="007E2ED4">
        <w:t>à travers des</w:t>
      </w:r>
      <w:r w:rsidR="0030463B" w:rsidRPr="00E1126A">
        <w:t xml:space="preserve"> projets </w:t>
      </w:r>
      <w:r w:rsidR="00F0796F">
        <w:t>à l’échelle nationale et i</w:t>
      </w:r>
      <w:r w:rsidRPr="00E1126A">
        <w:t>nternationale</w:t>
      </w:r>
      <w:r w:rsidR="007E2ED4">
        <w:t xml:space="preserve"> (GDRI-Neuro, NEUROMED, TEMPUS ISIS, IRSES-FP7, etc... ainsi que l’affiliation à </w:t>
      </w:r>
      <w:r w:rsidR="007E2ED4" w:rsidRPr="00E1126A">
        <w:t xml:space="preserve">plusieurs sociétés savantes (AMN, SONA, IBRO…) </w:t>
      </w:r>
      <w:r w:rsidR="007E2ED4">
        <w:t>ont permis</w:t>
      </w:r>
      <w:r w:rsidRPr="00E1126A">
        <w:t xml:space="preserve"> </w:t>
      </w:r>
      <w:r w:rsidR="005E0089" w:rsidRPr="00E1126A">
        <w:t>d’</w:t>
      </w:r>
      <w:r w:rsidRPr="00E1126A">
        <w:t>acquérir plusieurs compétences et savoir-faire</w:t>
      </w:r>
      <w:r w:rsidR="0030463B" w:rsidRPr="00E1126A">
        <w:t>,</w:t>
      </w:r>
      <w:r w:rsidRPr="00E1126A">
        <w:t xml:space="preserve"> </w:t>
      </w:r>
      <w:r w:rsidR="007E2ED4">
        <w:t xml:space="preserve">facilitant </w:t>
      </w:r>
      <w:r w:rsidR="0030463B" w:rsidRPr="00E1126A">
        <w:t>le transfert Nord-Sud de</w:t>
      </w:r>
      <w:r w:rsidRPr="00E1126A">
        <w:t xml:space="preserve"> technologies </w:t>
      </w:r>
      <w:r w:rsidR="005E0089" w:rsidRPr="00E1126A">
        <w:t>innovantes</w:t>
      </w:r>
      <w:r w:rsidR="008A6E2C" w:rsidRPr="00E1126A">
        <w:t>.</w:t>
      </w:r>
    </w:p>
    <w:p w14:paraId="361B845D" w14:textId="77777777" w:rsidR="006D7B93" w:rsidRDefault="006D7B93" w:rsidP="007E2ED4">
      <w:pPr>
        <w:spacing w:after="0"/>
      </w:pPr>
    </w:p>
    <w:sectPr w:rsidR="006D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7E5"/>
    <w:multiLevelType w:val="hybridMultilevel"/>
    <w:tmpl w:val="CD2C9886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4C"/>
    <w:rsid w:val="000042C3"/>
    <w:rsid w:val="00047A27"/>
    <w:rsid w:val="000537BE"/>
    <w:rsid w:val="000918DA"/>
    <w:rsid w:val="00220EBB"/>
    <w:rsid w:val="00221C35"/>
    <w:rsid w:val="002361D2"/>
    <w:rsid w:val="00265E88"/>
    <w:rsid w:val="0030463B"/>
    <w:rsid w:val="00333876"/>
    <w:rsid w:val="00385A5E"/>
    <w:rsid w:val="003C2D41"/>
    <w:rsid w:val="003E5E19"/>
    <w:rsid w:val="00443DF8"/>
    <w:rsid w:val="00446973"/>
    <w:rsid w:val="005358E2"/>
    <w:rsid w:val="005A4068"/>
    <w:rsid w:val="005E0089"/>
    <w:rsid w:val="006D7B93"/>
    <w:rsid w:val="007E2ED4"/>
    <w:rsid w:val="0080411C"/>
    <w:rsid w:val="00856126"/>
    <w:rsid w:val="008A6E2C"/>
    <w:rsid w:val="008B12E9"/>
    <w:rsid w:val="009D7A22"/>
    <w:rsid w:val="00AA3E52"/>
    <w:rsid w:val="00AC784C"/>
    <w:rsid w:val="00C21B94"/>
    <w:rsid w:val="00CA4FFA"/>
    <w:rsid w:val="00CE0E14"/>
    <w:rsid w:val="00D258FB"/>
    <w:rsid w:val="00E1126A"/>
    <w:rsid w:val="00F0796F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FEA0"/>
  <w15:chartTrackingRefBased/>
  <w15:docId w15:val="{9949F78A-DA5E-4A94-B89C-C1BDB57D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D7B93"/>
    <w:pPr>
      <w:keepNext/>
      <w:spacing w:after="0" w:line="240" w:lineRule="auto"/>
      <w:ind w:right="901"/>
      <w:jc w:val="both"/>
      <w:outlineLvl w:val="2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D7B93"/>
    <w:rPr>
      <w:rFonts w:ascii="Times New Roman" w:eastAsia="Times New Roman" w:hAnsi="Times New Roman" w:cs="Times New Roman"/>
      <w:b/>
      <w:i/>
      <w:sz w:val="26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6D7B93"/>
    <w:pPr>
      <w:spacing w:after="0" w:line="360" w:lineRule="atLeast"/>
      <w:ind w:right="475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D7B93"/>
    <w:rPr>
      <w:rFonts w:ascii="Times New Roman" w:eastAsia="Times New Roman" w:hAnsi="Times New Roman" w:cs="Times New Roman"/>
      <w:sz w:val="2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2022-10-08T21:05:00Z</dcterms:created>
  <dcterms:modified xsi:type="dcterms:W3CDTF">2022-10-08T21:15:00Z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9dde9a29e5c64b733623954e0e6a48bca3cfe1243ce39632f73ab5c842baff93</vt:lpwstr>
  </property>
</Properties>
</file>