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A501" w14:textId="59579DF5" w:rsidR="00DB588A" w:rsidRPr="004F09A3" w:rsidRDefault="00DB588A" w:rsidP="00336FCD">
      <w:pPr>
        <w:pBdr>
          <w:top w:val="thinThickSmallGap" w:sz="24" w:space="1" w:color="E36C0A" w:themeColor="accent6" w:themeShade="BF"/>
        </w:pBdr>
        <w:bidi/>
        <w:spacing w:before="120" w:after="120" w:line="240" w:lineRule="auto"/>
        <w:jc w:val="center"/>
        <w:rPr>
          <w:rFonts w:asciiTheme="minorBidi" w:hAnsiTheme="minorBidi"/>
          <w:bCs/>
          <w:color w:val="000000" w:themeColor="text1"/>
          <w:sz w:val="20"/>
          <w:szCs w:val="20"/>
          <w:rtl/>
          <w:lang w:bidi="ar-MA"/>
        </w:rPr>
      </w:pPr>
    </w:p>
    <w:p w14:paraId="7A5FF055" w14:textId="77777777" w:rsidR="00572E96" w:rsidRDefault="00572E96" w:rsidP="004F09A3">
      <w:pPr>
        <w:bidi/>
        <w:spacing w:before="120" w:after="0" w:line="240" w:lineRule="auto"/>
        <w:jc w:val="center"/>
        <w:rPr>
          <w:rFonts w:asciiTheme="minorBidi" w:hAnsiTheme="minorBidi"/>
          <w:bCs/>
          <w:color w:val="000000" w:themeColor="text1"/>
          <w:sz w:val="40"/>
          <w:szCs w:val="40"/>
          <w:u w:val="single"/>
          <w:rtl/>
          <w:lang w:bidi="ar-MA"/>
        </w:rPr>
      </w:pPr>
    </w:p>
    <w:p w14:paraId="19AFBE74" w14:textId="57EB5670" w:rsidR="00461746" w:rsidRPr="00E64225" w:rsidRDefault="002345A8" w:rsidP="00572E96">
      <w:pPr>
        <w:bidi/>
        <w:spacing w:before="120" w:after="0" w:line="240" w:lineRule="auto"/>
        <w:jc w:val="center"/>
        <w:rPr>
          <w:rFonts w:asciiTheme="minorBidi" w:hAnsiTheme="minorBidi"/>
          <w:bCs/>
          <w:color w:val="000000" w:themeColor="text1"/>
          <w:sz w:val="40"/>
          <w:szCs w:val="40"/>
          <w:u w:val="single"/>
          <w:rtl/>
          <w:lang w:val="fr-MA" w:bidi="ar-MA"/>
        </w:rPr>
      </w:pPr>
      <w:r w:rsidRPr="00E64225">
        <w:rPr>
          <w:rFonts w:asciiTheme="minorBidi" w:hAnsiTheme="minorBidi" w:hint="cs"/>
          <w:bCs/>
          <w:color w:val="000000" w:themeColor="text1"/>
          <w:sz w:val="40"/>
          <w:szCs w:val="40"/>
          <w:u w:val="single"/>
          <w:rtl/>
          <w:lang w:bidi="ar-MA"/>
        </w:rPr>
        <w:t xml:space="preserve">تذكير </w:t>
      </w:r>
      <w:r w:rsidR="00831F92" w:rsidRPr="00E64225">
        <w:rPr>
          <w:rFonts w:asciiTheme="minorBidi" w:hAnsiTheme="minorBidi" w:hint="cs"/>
          <w:bCs/>
          <w:color w:val="000000" w:themeColor="text1"/>
          <w:sz w:val="40"/>
          <w:szCs w:val="40"/>
          <w:u w:val="single"/>
          <w:rtl/>
          <w:lang w:bidi="ar-MA"/>
        </w:rPr>
        <w:t>هام في شأن</w:t>
      </w:r>
      <w:r w:rsidR="00BF1B91" w:rsidRPr="00E64225">
        <w:rPr>
          <w:rFonts w:asciiTheme="minorBidi" w:hAnsiTheme="minorBidi"/>
          <w:bCs/>
          <w:color w:val="000000" w:themeColor="text1"/>
          <w:sz w:val="52"/>
          <w:szCs w:val="52"/>
          <w:u w:val="single"/>
          <w:rtl/>
          <w:lang w:bidi="ar-MA"/>
        </w:rPr>
        <w:t xml:space="preserve"> </w:t>
      </w:r>
      <w:r w:rsidR="008F4087" w:rsidRPr="00E64225">
        <w:rPr>
          <w:rFonts w:asciiTheme="minorBidi" w:hAnsiTheme="minorBidi"/>
          <w:bCs/>
          <w:color w:val="000000" w:themeColor="text1"/>
          <w:sz w:val="40"/>
          <w:szCs w:val="40"/>
          <w:u w:val="single"/>
          <w:rtl/>
          <w:lang w:bidi="ar-MA"/>
        </w:rPr>
        <w:t>الأعمال التربوية</w:t>
      </w:r>
      <w:r w:rsidR="006968B3" w:rsidRPr="00E64225">
        <w:rPr>
          <w:rFonts w:asciiTheme="minorBidi" w:hAnsiTheme="minorBidi"/>
          <w:bCs/>
          <w:color w:val="000000" w:themeColor="text1"/>
          <w:sz w:val="40"/>
          <w:szCs w:val="40"/>
          <w:u w:val="single"/>
          <w:rtl/>
          <w:lang w:bidi="ar-MA"/>
        </w:rPr>
        <w:t xml:space="preserve"> </w:t>
      </w:r>
    </w:p>
    <w:p w14:paraId="49EA6DCE" w14:textId="27A25765" w:rsidR="00494EB6" w:rsidRPr="00E64225" w:rsidRDefault="00BB487E" w:rsidP="004F09A3">
      <w:pPr>
        <w:bidi/>
        <w:spacing w:before="120" w:after="0" w:line="240" w:lineRule="auto"/>
        <w:jc w:val="center"/>
        <w:rPr>
          <w:rFonts w:asciiTheme="minorBidi" w:hAnsiTheme="minorBidi"/>
          <w:bCs/>
          <w:color w:val="000000" w:themeColor="text1"/>
          <w:sz w:val="40"/>
          <w:szCs w:val="40"/>
          <w:u w:val="single"/>
          <w:rtl/>
          <w:lang w:bidi="ar-MA"/>
        </w:rPr>
      </w:pPr>
      <w:r w:rsidRPr="00E64225">
        <w:rPr>
          <w:rFonts w:asciiTheme="minorBidi" w:hAnsiTheme="minorBidi"/>
          <w:bCs/>
          <w:color w:val="000000" w:themeColor="text1"/>
          <w:sz w:val="40"/>
          <w:szCs w:val="40"/>
          <w:u w:val="single"/>
          <w:rtl/>
          <w:lang w:bidi="ar-MA"/>
        </w:rPr>
        <w:t>202</w:t>
      </w:r>
      <w:r w:rsidR="004F09A3" w:rsidRPr="00E64225">
        <w:rPr>
          <w:rFonts w:asciiTheme="minorBidi" w:hAnsiTheme="minorBidi" w:hint="cs"/>
          <w:bCs/>
          <w:color w:val="000000" w:themeColor="text1"/>
          <w:sz w:val="40"/>
          <w:szCs w:val="40"/>
          <w:u w:val="single"/>
          <w:rtl/>
          <w:lang w:bidi="ar-MA"/>
        </w:rPr>
        <w:t>4</w:t>
      </w:r>
      <w:r w:rsidRPr="00E64225">
        <w:rPr>
          <w:rFonts w:asciiTheme="minorBidi" w:hAnsiTheme="minorBidi"/>
          <w:bCs/>
          <w:color w:val="000000" w:themeColor="text1"/>
          <w:sz w:val="40"/>
          <w:szCs w:val="40"/>
          <w:u w:val="single"/>
          <w:rtl/>
          <w:lang w:bidi="ar-MA"/>
        </w:rPr>
        <w:t>-20</w:t>
      </w:r>
      <w:r w:rsidR="004F09A3" w:rsidRPr="00E64225">
        <w:rPr>
          <w:rFonts w:asciiTheme="minorBidi" w:hAnsiTheme="minorBidi" w:hint="cs"/>
          <w:bCs/>
          <w:color w:val="000000" w:themeColor="text1"/>
          <w:sz w:val="40"/>
          <w:szCs w:val="40"/>
          <w:u w:val="single"/>
          <w:rtl/>
          <w:lang w:bidi="ar-MA"/>
        </w:rPr>
        <w:t>23</w:t>
      </w:r>
    </w:p>
    <w:p w14:paraId="02CED98A" w14:textId="77777777" w:rsidR="00BB487E" w:rsidRPr="004F09A3" w:rsidRDefault="00BB487E" w:rsidP="00BB487E">
      <w:pPr>
        <w:bidi/>
        <w:spacing w:before="120" w:after="0" w:line="240" w:lineRule="auto"/>
        <w:jc w:val="center"/>
        <w:rPr>
          <w:rFonts w:asciiTheme="minorBidi" w:hAnsiTheme="minorBidi"/>
          <w:bCs/>
          <w:color w:val="000000" w:themeColor="text1"/>
          <w:sz w:val="14"/>
          <w:szCs w:val="14"/>
          <w:u w:val="single"/>
          <w:rtl/>
          <w:lang w:bidi="ar-MA"/>
        </w:rPr>
      </w:pPr>
    </w:p>
    <w:p w14:paraId="00A72BC2" w14:textId="77777777" w:rsidR="00890D17" w:rsidRPr="00572E96" w:rsidRDefault="00890D17" w:rsidP="002A676E">
      <w:pPr>
        <w:bidi/>
        <w:spacing w:before="120" w:after="120"/>
        <w:jc w:val="both"/>
        <w:rPr>
          <w:rFonts w:asciiTheme="minorBidi" w:hAnsiTheme="minorBidi"/>
          <w:bCs/>
          <w:color w:val="000000" w:themeColor="text1"/>
          <w:sz w:val="2"/>
          <w:szCs w:val="2"/>
          <w:rtl/>
          <w:lang w:bidi="ar-MA"/>
        </w:rPr>
      </w:pPr>
    </w:p>
    <w:p w14:paraId="4A96592A" w14:textId="73462861" w:rsidR="00CC6200" w:rsidRPr="00572E96" w:rsidRDefault="006F348C" w:rsidP="002A676E">
      <w:pPr>
        <w:bidi/>
        <w:spacing w:before="120" w:after="120"/>
        <w:jc w:val="both"/>
        <w:rPr>
          <w:rFonts w:asciiTheme="minorBidi" w:hAnsiTheme="minorBidi"/>
          <w:bCs/>
          <w:color w:val="000000" w:themeColor="text1"/>
          <w:sz w:val="32"/>
          <w:szCs w:val="32"/>
          <w:rtl/>
          <w:lang w:bidi="ar-MA"/>
        </w:rPr>
      </w:pPr>
      <w:r w:rsidRPr="00572E96">
        <w:rPr>
          <w:rFonts w:asciiTheme="minorBidi" w:hAnsiTheme="minorBidi"/>
          <w:bCs/>
          <w:color w:val="000000" w:themeColor="text1"/>
          <w:sz w:val="32"/>
          <w:szCs w:val="32"/>
          <w:rtl/>
          <w:lang w:bidi="ar-MA"/>
        </w:rPr>
        <w:t>ت</w:t>
      </w:r>
      <w:r w:rsidR="00831F92" w:rsidRPr="00572E96">
        <w:rPr>
          <w:rFonts w:asciiTheme="minorBidi" w:hAnsiTheme="minorBidi" w:hint="cs"/>
          <w:bCs/>
          <w:color w:val="000000" w:themeColor="text1"/>
          <w:sz w:val="32"/>
          <w:szCs w:val="32"/>
          <w:rtl/>
          <w:lang w:bidi="ar-MA"/>
        </w:rPr>
        <w:t xml:space="preserve">نهي </w:t>
      </w:r>
      <w:r w:rsidR="00C87261" w:rsidRPr="00572E96">
        <w:rPr>
          <w:rFonts w:asciiTheme="minorBidi" w:hAnsiTheme="minorBidi" w:hint="cs"/>
          <w:bCs/>
          <w:color w:val="000000" w:themeColor="text1"/>
          <w:sz w:val="32"/>
          <w:szCs w:val="32"/>
          <w:rtl/>
          <w:lang w:bidi="ar-MA"/>
        </w:rPr>
        <w:t>إدارة المؤسسة</w:t>
      </w:r>
      <w:r w:rsidRPr="00572E96">
        <w:rPr>
          <w:rFonts w:asciiTheme="minorBidi" w:hAnsiTheme="minorBidi"/>
          <w:bCs/>
          <w:color w:val="000000" w:themeColor="text1"/>
          <w:sz w:val="32"/>
          <w:szCs w:val="32"/>
          <w:rtl/>
          <w:lang w:bidi="ar-MA"/>
        </w:rPr>
        <w:t xml:space="preserve"> </w:t>
      </w:r>
      <w:r w:rsidR="002345A8" w:rsidRPr="00572E96">
        <w:rPr>
          <w:rFonts w:asciiTheme="minorBidi" w:hAnsiTheme="minorBidi"/>
          <w:bCs/>
          <w:color w:val="000000" w:themeColor="text1"/>
          <w:sz w:val="32"/>
          <w:szCs w:val="32"/>
          <w:rtl/>
          <w:lang w:bidi="ar-MA"/>
        </w:rPr>
        <w:t>إلى علم جميع الطلبة المسجلين بمسالك الاجازة في التربية برسم السنة الجامعي</w:t>
      </w:r>
      <w:r w:rsidR="00CB681A" w:rsidRPr="00572E96">
        <w:rPr>
          <w:rFonts w:asciiTheme="minorBidi" w:hAnsiTheme="minorBidi" w:hint="cs"/>
          <w:bCs/>
          <w:color w:val="000000" w:themeColor="text1"/>
          <w:sz w:val="32"/>
          <w:szCs w:val="32"/>
          <w:rtl/>
          <w:lang w:bidi="ar-MA"/>
        </w:rPr>
        <w:t xml:space="preserve">ة </w:t>
      </w:r>
      <w:r w:rsidR="002345A8" w:rsidRPr="00572E96">
        <w:rPr>
          <w:rFonts w:asciiTheme="minorBidi" w:hAnsiTheme="minorBidi"/>
          <w:bCs/>
          <w:color w:val="000000" w:themeColor="text1"/>
          <w:sz w:val="32"/>
          <w:szCs w:val="32"/>
          <w:rtl/>
          <w:lang w:bidi="ar-MA"/>
        </w:rPr>
        <w:t>2023-2024</w:t>
      </w:r>
      <w:r w:rsidR="00376981" w:rsidRPr="00572E96">
        <w:rPr>
          <w:rFonts w:asciiTheme="minorBidi" w:hAnsiTheme="minorBidi" w:hint="cs"/>
          <w:bCs/>
          <w:color w:val="000000" w:themeColor="text1"/>
          <w:sz w:val="32"/>
          <w:szCs w:val="32"/>
          <w:rtl/>
          <w:lang w:bidi="ar-MA"/>
        </w:rPr>
        <w:t>،</w:t>
      </w:r>
      <w:r w:rsidR="00CC6200" w:rsidRPr="00572E96">
        <w:rPr>
          <w:rFonts w:asciiTheme="minorBidi" w:hAnsiTheme="minorBidi" w:hint="cs"/>
          <w:bCs/>
          <w:color w:val="000000" w:themeColor="text1"/>
          <w:sz w:val="32"/>
          <w:szCs w:val="32"/>
          <w:rtl/>
          <w:lang w:bidi="ar-MA"/>
        </w:rPr>
        <w:t xml:space="preserve"> </w:t>
      </w:r>
      <w:r w:rsidR="001B1D1A" w:rsidRPr="00572E96">
        <w:rPr>
          <w:rFonts w:asciiTheme="minorBidi" w:hAnsiTheme="minorBidi" w:hint="cs"/>
          <w:bCs/>
          <w:color w:val="000000" w:themeColor="text1"/>
          <w:sz w:val="32"/>
          <w:szCs w:val="32"/>
          <w:rtl/>
          <w:lang w:bidi="ar-MA"/>
        </w:rPr>
        <w:t xml:space="preserve">أن </w:t>
      </w:r>
      <w:r w:rsidRPr="00572E96">
        <w:rPr>
          <w:rFonts w:asciiTheme="minorBidi" w:hAnsiTheme="minorBidi"/>
          <w:bCs/>
          <w:color w:val="000000" w:themeColor="text1"/>
          <w:sz w:val="32"/>
          <w:szCs w:val="32"/>
          <w:rtl/>
          <w:lang w:bidi="ar-MA"/>
        </w:rPr>
        <w:t xml:space="preserve">الأعمال التربوية بمؤسسات التربية والتعليم </w:t>
      </w:r>
      <w:r w:rsidR="00CC6200" w:rsidRPr="00572E96">
        <w:rPr>
          <w:rFonts w:asciiTheme="minorBidi" w:hAnsiTheme="minorBidi" w:hint="cs"/>
          <w:bCs/>
          <w:color w:val="000000" w:themeColor="text1"/>
          <w:sz w:val="32"/>
          <w:szCs w:val="32"/>
          <w:rtl/>
          <w:lang w:bidi="ar-MA"/>
        </w:rPr>
        <w:t>العمومي، ستتم</w:t>
      </w:r>
      <w:r w:rsidR="00CC6200" w:rsidRPr="00572E96">
        <w:rPr>
          <w:rFonts w:asciiTheme="minorBidi" w:hAnsiTheme="minorBidi" w:cs="Arial"/>
          <w:bCs/>
          <w:color w:val="000000" w:themeColor="text1"/>
          <w:sz w:val="32"/>
          <w:szCs w:val="32"/>
          <w:rtl/>
          <w:lang w:bidi="ar-MA"/>
        </w:rPr>
        <w:t xml:space="preserve"> حسب ال</w:t>
      </w:r>
      <w:r w:rsidR="00B57B79" w:rsidRPr="00572E96">
        <w:rPr>
          <w:rFonts w:asciiTheme="minorBidi" w:hAnsiTheme="minorBidi" w:cs="Arial" w:hint="cs"/>
          <w:bCs/>
          <w:color w:val="000000" w:themeColor="text1"/>
          <w:sz w:val="32"/>
          <w:szCs w:val="32"/>
          <w:rtl/>
          <w:lang w:bidi="ar-MA"/>
        </w:rPr>
        <w:t>مراحل</w:t>
      </w:r>
      <w:r w:rsidR="00CC6200" w:rsidRPr="00572E96">
        <w:rPr>
          <w:rFonts w:asciiTheme="minorBidi" w:hAnsiTheme="minorBidi" w:cs="Arial"/>
          <w:bCs/>
          <w:color w:val="000000" w:themeColor="text1"/>
          <w:sz w:val="32"/>
          <w:szCs w:val="32"/>
          <w:rtl/>
          <w:lang w:bidi="ar-MA"/>
        </w:rPr>
        <w:t xml:space="preserve"> التالي</w:t>
      </w:r>
      <w:r w:rsidR="00B57B79" w:rsidRPr="00572E96">
        <w:rPr>
          <w:rFonts w:asciiTheme="minorBidi" w:hAnsiTheme="minorBidi" w:cs="Arial" w:hint="cs"/>
          <w:bCs/>
          <w:color w:val="000000" w:themeColor="text1"/>
          <w:sz w:val="32"/>
          <w:szCs w:val="32"/>
          <w:rtl/>
          <w:lang w:bidi="ar-MA"/>
        </w:rPr>
        <w:t>ة</w:t>
      </w:r>
      <w:r w:rsidR="00CC6200" w:rsidRPr="00572E96">
        <w:rPr>
          <w:rFonts w:asciiTheme="minorBidi" w:hAnsiTheme="minorBidi" w:cs="Arial"/>
          <w:bCs/>
          <w:color w:val="000000" w:themeColor="text1"/>
          <w:sz w:val="32"/>
          <w:szCs w:val="32"/>
          <w:rtl/>
          <w:lang w:bidi="ar-MA"/>
        </w:rPr>
        <w:t>:</w:t>
      </w:r>
      <w:r w:rsidRPr="00572E96">
        <w:rPr>
          <w:rFonts w:asciiTheme="minorBidi" w:hAnsiTheme="minorBidi"/>
          <w:bCs/>
          <w:color w:val="000000" w:themeColor="text1"/>
          <w:sz w:val="32"/>
          <w:szCs w:val="32"/>
          <w:rtl/>
          <w:lang w:bidi="ar-MA"/>
        </w:rPr>
        <w:t xml:space="preserve"> </w:t>
      </w:r>
    </w:p>
    <w:p w14:paraId="7C9F7C6E" w14:textId="617D66A7" w:rsidR="003D4FCA" w:rsidRPr="00572E96" w:rsidRDefault="00CC6200" w:rsidP="00107412">
      <w:pPr>
        <w:bidi/>
        <w:spacing w:before="120" w:after="120"/>
        <w:jc w:val="both"/>
        <w:rPr>
          <w:rFonts w:asciiTheme="minorBidi" w:hAnsiTheme="minorBidi"/>
          <w:bCs/>
          <w:color w:val="000000" w:themeColor="text1"/>
          <w:sz w:val="32"/>
          <w:szCs w:val="32"/>
          <w:rtl/>
          <w:lang w:bidi="ar-MA"/>
        </w:rPr>
      </w:pPr>
      <w:r w:rsidRPr="00572E96">
        <w:rPr>
          <w:rFonts w:asciiTheme="minorBidi" w:hAnsiTheme="minorBidi" w:cs="Arial"/>
          <w:bCs/>
          <w:color w:val="000000" w:themeColor="text1"/>
          <w:sz w:val="32"/>
          <w:szCs w:val="32"/>
          <w:rtl/>
          <w:lang w:bidi="ar-MA"/>
        </w:rPr>
        <w:t>•</w:t>
      </w:r>
      <w:r w:rsidRPr="00572E96">
        <w:rPr>
          <w:rFonts w:asciiTheme="minorBidi" w:hAnsiTheme="minorBidi" w:cs="Arial" w:hint="cs"/>
          <w:bCs/>
          <w:color w:val="000000" w:themeColor="text1"/>
          <w:sz w:val="32"/>
          <w:szCs w:val="32"/>
          <w:rtl/>
          <w:lang w:bidi="ar-MA"/>
        </w:rPr>
        <w:t xml:space="preserve"> </w:t>
      </w:r>
      <w:r w:rsidRPr="00572E96">
        <w:rPr>
          <w:rFonts w:asciiTheme="minorBidi" w:hAnsiTheme="minorBidi" w:cs="Arial"/>
          <w:bCs/>
          <w:color w:val="000000" w:themeColor="text1"/>
          <w:sz w:val="32"/>
          <w:szCs w:val="32"/>
          <w:rtl/>
          <w:lang w:bidi="ar-MA"/>
        </w:rPr>
        <w:t>المرحلة الأولى:</w:t>
      </w:r>
      <w:r w:rsidRPr="00572E96">
        <w:rPr>
          <w:rFonts w:asciiTheme="minorBidi" w:hAnsiTheme="minorBidi" w:cs="Arial" w:hint="cs"/>
          <w:bCs/>
          <w:color w:val="000000" w:themeColor="text1"/>
          <w:sz w:val="32"/>
          <w:szCs w:val="32"/>
          <w:rtl/>
          <w:lang w:bidi="ar-MA"/>
        </w:rPr>
        <w:t xml:space="preserve"> </w:t>
      </w:r>
      <w:r w:rsidR="00730663" w:rsidRPr="00572E96">
        <w:rPr>
          <w:rFonts w:asciiTheme="minorBidi" w:hAnsiTheme="minorBidi" w:cs="Arial" w:hint="cs"/>
          <w:bCs/>
          <w:color w:val="000000" w:themeColor="text1"/>
          <w:sz w:val="32"/>
          <w:szCs w:val="32"/>
          <w:rtl/>
          <w:lang w:bidi="ar-MA"/>
        </w:rPr>
        <w:t>الولوج</w:t>
      </w:r>
      <w:r w:rsidR="00483331" w:rsidRPr="00572E96">
        <w:rPr>
          <w:rFonts w:asciiTheme="minorBidi" w:hAnsiTheme="minorBidi" w:cs="Arial" w:hint="cs"/>
          <w:bCs/>
          <w:color w:val="000000" w:themeColor="text1"/>
          <w:sz w:val="32"/>
          <w:szCs w:val="32"/>
          <w:rtl/>
          <w:lang w:bidi="ar-MA"/>
        </w:rPr>
        <w:t xml:space="preserve"> </w:t>
      </w:r>
      <w:r w:rsidR="00730663" w:rsidRPr="00572E96">
        <w:rPr>
          <w:rFonts w:asciiTheme="minorBidi" w:hAnsiTheme="minorBidi" w:cs="Arial" w:hint="cs"/>
          <w:bCs/>
          <w:color w:val="000000" w:themeColor="text1"/>
          <w:sz w:val="32"/>
          <w:szCs w:val="32"/>
          <w:rtl/>
          <w:lang w:bidi="ar-MA"/>
        </w:rPr>
        <w:t>إلى</w:t>
      </w:r>
      <w:r w:rsidRPr="00572E96">
        <w:rPr>
          <w:rFonts w:asciiTheme="minorBidi" w:hAnsiTheme="minorBidi" w:cs="Arial" w:hint="cs"/>
          <w:bCs/>
          <w:color w:val="000000" w:themeColor="text1"/>
          <w:sz w:val="32"/>
          <w:szCs w:val="32"/>
          <w:rtl/>
          <w:lang w:bidi="ar-MA"/>
        </w:rPr>
        <w:t xml:space="preserve"> </w:t>
      </w:r>
      <w:r w:rsidR="00730663" w:rsidRPr="00572E96">
        <w:rPr>
          <w:rFonts w:asciiTheme="minorBidi" w:hAnsiTheme="minorBidi" w:cs="Arial" w:hint="cs"/>
          <w:bCs/>
          <w:color w:val="000000" w:themeColor="text1"/>
          <w:sz w:val="32"/>
          <w:szCs w:val="32"/>
          <w:rtl/>
          <w:lang w:bidi="ar-MA"/>
        </w:rPr>
        <w:t>ال</w:t>
      </w:r>
      <w:r w:rsidRPr="00572E96">
        <w:rPr>
          <w:rFonts w:asciiTheme="minorBidi" w:hAnsiTheme="minorBidi" w:cs="Arial" w:hint="cs"/>
          <w:bCs/>
          <w:color w:val="000000" w:themeColor="text1"/>
          <w:sz w:val="32"/>
          <w:szCs w:val="32"/>
          <w:rtl/>
          <w:lang w:bidi="ar-MA"/>
        </w:rPr>
        <w:t xml:space="preserve">منصة </w:t>
      </w:r>
      <w:r w:rsidR="00730663" w:rsidRPr="00572E96">
        <w:rPr>
          <w:rFonts w:asciiTheme="minorBidi" w:hAnsiTheme="minorBidi" w:cs="Arial" w:hint="cs"/>
          <w:bCs/>
          <w:color w:val="000000" w:themeColor="text1"/>
          <w:sz w:val="32"/>
          <w:szCs w:val="32"/>
          <w:rtl/>
          <w:lang w:bidi="ar-MA"/>
        </w:rPr>
        <w:t>الإلكترونية</w:t>
      </w:r>
      <w:r w:rsidR="002A676E" w:rsidRPr="00572E96">
        <w:rPr>
          <w:bCs/>
          <w:sz w:val="32"/>
          <w:szCs w:val="32"/>
          <w:rtl/>
        </w:rPr>
        <w:t xml:space="preserve"> </w:t>
      </w:r>
      <w:r w:rsidR="00107412" w:rsidRPr="00572E96">
        <w:rPr>
          <w:rFonts w:hint="cs"/>
          <w:bCs/>
          <w:sz w:val="32"/>
          <w:szCs w:val="32"/>
          <w:rtl/>
        </w:rPr>
        <w:t xml:space="preserve">  </w:t>
      </w:r>
      <w:hyperlink r:id="rId7" w:history="1">
        <w:r w:rsidR="00107412" w:rsidRPr="00572E96">
          <w:rPr>
            <w:rStyle w:val="Lienhypertexte"/>
            <w:rFonts w:asciiTheme="minorBidi" w:hAnsiTheme="minorBidi"/>
            <w:bCs/>
            <w:sz w:val="28"/>
            <w:szCs w:val="28"/>
          </w:rPr>
          <w:t>https://</w:t>
        </w:r>
        <w:r w:rsidR="00107412" w:rsidRPr="00572E96">
          <w:rPr>
            <w:rStyle w:val="Lienhypertexte"/>
            <w:rFonts w:asciiTheme="minorBidi" w:hAnsiTheme="minorBidi"/>
            <w:bCs/>
            <w:sz w:val="28"/>
            <w:szCs w:val="28"/>
            <w:lang w:val="fr-MA"/>
          </w:rPr>
          <w:t>aees.men.gov.ma</w:t>
        </w:r>
      </w:hyperlink>
      <w:r w:rsidR="002A676E" w:rsidRPr="00572E96">
        <w:rPr>
          <w:rFonts w:asciiTheme="minorBidi" w:hAnsiTheme="minorBidi" w:cs="Arial" w:hint="cs"/>
          <w:bCs/>
          <w:color w:val="000000" w:themeColor="text1"/>
          <w:sz w:val="32"/>
          <w:szCs w:val="32"/>
          <w:rtl/>
          <w:lang w:bidi="ar-MA"/>
        </w:rPr>
        <w:t xml:space="preserve"> </w:t>
      </w:r>
      <w:r w:rsidRPr="00572E96">
        <w:rPr>
          <w:rFonts w:asciiTheme="minorBidi" w:hAnsiTheme="minorBidi" w:cs="Arial" w:hint="cs"/>
          <w:bCs/>
          <w:color w:val="000000" w:themeColor="text1"/>
          <w:sz w:val="32"/>
          <w:szCs w:val="32"/>
          <w:rtl/>
          <w:lang w:bidi="ar-MA"/>
        </w:rPr>
        <w:t xml:space="preserve"> </w:t>
      </w:r>
      <w:r w:rsidR="00B57B79" w:rsidRPr="00572E96">
        <w:rPr>
          <w:rFonts w:asciiTheme="minorBidi" w:hAnsiTheme="minorBidi" w:cs="Arial"/>
          <w:bCs/>
          <w:color w:val="000000" w:themeColor="text1"/>
          <w:sz w:val="32"/>
          <w:szCs w:val="32"/>
          <w:rtl/>
          <w:lang w:bidi="ar-MA"/>
        </w:rPr>
        <w:t>ابتداء من يوم السبت 25 نونبر 2023 على الساعة 12:00 ليلا إلى يوم الإثنين 27 نونبر2023 قبل الساعة 12:00 زولا</w:t>
      </w:r>
      <w:r w:rsidR="00B57B79" w:rsidRPr="00572E96">
        <w:rPr>
          <w:rFonts w:asciiTheme="minorBidi" w:hAnsiTheme="minorBidi" w:cs="Arial" w:hint="cs"/>
          <w:bCs/>
          <w:color w:val="000000" w:themeColor="text1"/>
          <w:sz w:val="32"/>
          <w:szCs w:val="32"/>
          <w:rtl/>
          <w:lang w:bidi="ar-MA"/>
        </w:rPr>
        <w:t xml:space="preserve">، </w:t>
      </w:r>
      <w:r w:rsidR="00907410" w:rsidRPr="00572E96">
        <w:rPr>
          <w:rFonts w:asciiTheme="minorBidi" w:hAnsiTheme="minorBidi" w:cs="Arial" w:hint="cs"/>
          <w:bCs/>
          <w:color w:val="000000" w:themeColor="text1"/>
          <w:sz w:val="32"/>
          <w:szCs w:val="32"/>
          <w:rtl/>
          <w:lang w:bidi="ar-MA"/>
        </w:rPr>
        <w:t>من أجل:</w:t>
      </w:r>
      <w:r w:rsidR="00907410" w:rsidRPr="00572E96">
        <w:rPr>
          <w:rFonts w:asciiTheme="minorBidi" w:hAnsiTheme="minorBidi" w:cs="Arial" w:hint="cs"/>
          <w:bCs/>
          <w:color w:val="000000" w:themeColor="text1"/>
          <w:sz w:val="32"/>
          <w:szCs w:val="32"/>
          <w:rtl/>
          <w:lang w:bidi="ar-MA"/>
        </w:rPr>
        <w:t xml:space="preserve"> </w:t>
      </w:r>
    </w:p>
    <w:p w14:paraId="6D692DDE" w14:textId="4D93F16D" w:rsidR="003D4FCA" w:rsidRPr="00572E96" w:rsidRDefault="003D4FCA" w:rsidP="00B57B79">
      <w:pPr>
        <w:pStyle w:val="Paragraphedeliste"/>
        <w:numPr>
          <w:ilvl w:val="0"/>
          <w:numId w:val="4"/>
        </w:numPr>
        <w:bidi/>
        <w:spacing w:before="120" w:after="120"/>
        <w:jc w:val="both"/>
        <w:rPr>
          <w:rFonts w:asciiTheme="minorBidi" w:hAnsiTheme="minorBidi" w:cs="Arial"/>
          <w:bCs/>
          <w:color w:val="000000" w:themeColor="text1"/>
          <w:sz w:val="32"/>
          <w:szCs w:val="32"/>
          <w:lang w:bidi="ar-MA"/>
        </w:rPr>
      </w:pPr>
      <w:r w:rsidRPr="00572E96">
        <w:rPr>
          <w:rFonts w:asciiTheme="minorBidi" w:hAnsiTheme="minorBidi" w:cs="Arial" w:hint="cs"/>
          <w:bCs/>
          <w:color w:val="000000" w:themeColor="text1"/>
          <w:sz w:val="32"/>
          <w:szCs w:val="32"/>
          <w:rtl/>
          <w:lang w:bidi="ar-MA"/>
        </w:rPr>
        <w:t xml:space="preserve"> اختيار المؤسسة التعليمية </w:t>
      </w:r>
      <w:r w:rsidR="002A676E" w:rsidRPr="00572E96">
        <w:rPr>
          <w:rFonts w:asciiTheme="minorBidi" w:hAnsiTheme="minorBidi" w:cs="Arial" w:hint="cs"/>
          <w:bCs/>
          <w:color w:val="000000" w:themeColor="text1"/>
          <w:sz w:val="32"/>
          <w:szCs w:val="32"/>
          <w:rtl/>
          <w:lang w:bidi="ar-MA"/>
        </w:rPr>
        <w:t>المخصصة لإنجاز الأعمال التربوية.</w:t>
      </w:r>
    </w:p>
    <w:p w14:paraId="43CF509A" w14:textId="678D0822" w:rsidR="00B57B79" w:rsidRPr="00572E96" w:rsidRDefault="00B57B79" w:rsidP="00B57B79">
      <w:pPr>
        <w:pStyle w:val="Paragraphedeliste"/>
        <w:numPr>
          <w:ilvl w:val="0"/>
          <w:numId w:val="4"/>
        </w:numPr>
        <w:bidi/>
        <w:spacing w:before="120" w:after="120"/>
        <w:jc w:val="both"/>
        <w:rPr>
          <w:rFonts w:asciiTheme="minorBidi" w:hAnsiTheme="minorBidi" w:cs="Arial"/>
          <w:bCs/>
          <w:color w:val="000000" w:themeColor="text1"/>
          <w:sz w:val="32"/>
          <w:szCs w:val="32"/>
          <w:rtl/>
          <w:lang w:bidi="ar-MA"/>
        </w:rPr>
      </w:pPr>
      <w:r w:rsidRPr="00572E96">
        <w:rPr>
          <w:rFonts w:asciiTheme="minorBidi" w:hAnsiTheme="minorBidi" w:cs="Arial"/>
          <w:bCs/>
          <w:color w:val="000000" w:themeColor="text1"/>
          <w:sz w:val="32"/>
          <w:szCs w:val="32"/>
          <w:rtl/>
          <w:lang w:bidi="ar-MA"/>
        </w:rPr>
        <w:t xml:space="preserve"> تعبئة المساحة الزمنية المخصصة للعمل التربوي والمحددة في الجدولة السابقة</w:t>
      </w:r>
      <w:r w:rsidRPr="00572E96">
        <w:rPr>
          <w:rFonts w:asciiTheme="minorBidi" w:hAnsiTheme="minorBidi" w:cs="Arial" w:hint="cs"/>
          <w:bCs/>
          <w:color w:val="000000" w:themeColor="text1"/>
          <w:sz w:val="32"/>
          <w:szCs w:val="32"/>
          <w:rtl/>
          <w:lang w:bidi="ar-MA"/>
        </w:rPr>
        <w:t>.</w:t>
      </w:r>
    </w:p>
    <w:p w14:paraId="4629D921" w14:textId="18C39813" w:rsidR="00CC6200" w:rsidRPr="00572E96" w:rsidRDefault="002A676E" w:rsidP="00B57B79">
      <w:pPr>
        <w:bidi/>
        <w:spacing w:before="120" w:after="120" w:line="360" w:lineRule="auto"/>
        <w:jc w:val="both"/>
        <w:rPr>
          <w:rFonts w:asciiTheme="minorBidi" w:hAnsiTheme="minorBidi" w:cs="Arial"/>
          <w:bCs/>
          <w:color w:val="000000" w:themeColor="text1"/>
          <w:sz w:val="32"/>
          <w:szCs w:val="32"/>
          <w:rtl/>
          <w:lang w:bidi="ar-MA"/>
        </w:rPr>
      </w:pPr>
      <w:bookmarkStart w:id="0" w:name="_Hlk151650821"/>
      <w:r w:rsidRPr="00572E96">
        <w:rPr>
          <w:rFonts w:ascii="Symbol" w:hAnsi="Symbol" w:cs="Arial"/>
          <w:bCs/>
          <w:color w:val="000000" w:themeColor="text1"/>
          <w:sz w:val="32"/>
          <w:szCs w:val="32"/>
          <w:rtl/>
          <w:lang w:bidi="ar-MA"/>
        </w:rPr>
        <w:t>•</w:t>
      </w:r>
      <w:r w:rsidRPr="00572E96">
        <w:rPr>
          <w:rFonts w:ascii="Symbol" w:hAnsi="Symbol" w:cs="Arial" w:hint="cs"/>
          <w:bCs/>
          <w:color w:val="000000" w:themeColor="text1"/>
          <w:sz w:val="32"/>
          <w:szCs w:val="32"/>
          <w:rtl/>
          <w:lang w:bidi="ar-MA"/>
        </w:rPr>
        <w:t xml:space="preserve"> </w:t>
      </w:r>
      <w:r w:rsidRPr="00572E96">
        <w:rPr>
          <w:rFonts w:asciiTheme="minorBidi" w:hAnsiTheme="minorBidi" w:cs="Arial"/>
          <w:bCs/>
          <w:color w:val="000000" w:themeColor="text1"/>
          <w:sz w:val="32"/>
          <w:szCs w:val="32"/>
          <w:rtl/>
          <w:lang w:bidi="ar-MA"/>
        </w:rPr>
        <w:t xml:space="preserve">المرحلة </w:t>
      </w:r>
      <w:r w:rsidRPr="00572E96">
        <w:rPr>
          <w:rFonts w:asciiTheme="minorBidi" w:hAnsiTheme="minorBidi" w:cs="Arial" w:hint="cs"/>
          <w:bCs/>
          <w:color w:val="000000" w:themeColor="text1"/>
          <w:sz w:val="32"/>
          <w:szCs w:val="32"/>
          <w:rtl/>
          <w:lang w:bidi="ar-MA"/>
        </w:rPr>
        <w:t>الثانية</w:t>
      </w:r>
      <w:r w:rsidRPr="00572E96">
        <w:rPr>
          <w:rFonts w:asciiTheme="minorBidi" w:hAnsiTheme="minorBidi" w:cs="Arial"/>
          <w:bCs/>
          <w:color w:val="000000" w:themeColor="text1"/>
          <w:sz w:val="32"/>
          <w:szCs w:val="32"/>
          <w:rtl/>
          <w:lang w:bidi="ar-MA"/>
        </w:rPr>
        <w:t>:</w:t>
      </w:r>
      <w:r w:rsidR="00730663" w:rsidRPr="00572E96">
        <w:rPr>
          <w:rFonts w:asciiTheme="minorBidi" w:hAnsiTheme="minorBidi" w:cs="Arial" w:hint="cs"/>
          <w:bCs/>
          <w:color w:val="000000" w:themeColor="text1"/>
          <w:sz w:val="32"/>
          <w:szCs w:val="32"/>
          <w:rtl/>
          <w:lang w:bidi="ar-MA"/>
        </w:rPr>
        <w:t xml:space="preserve"> </w:t>
      </w:r>
      <w:bookmarkEnd w:id="0"/>
      <w:r w:rsidR="00172C6F" w:rsidRPr="00572E96">
        <w:rPr>
          <w:rFonts w:asciiTheme="minorBidi" w:hAnsiTheme="minorBidi" w:cs="Arial" w:hint="cs"/>
          <w:bCs/>
          <w:color w:val="000000" w:themeColor="text1"/>
          <w:sz w:val="32"/>
          <w:szCs w:val="32"/>
          <w:rtl/>
          <w:lang w:bidi="ar-MA"/>
        </w:rPr>
        <w:t>تحميل رسالة المهام والالتحاق بالمؤسسات التعليمية</w:t>
      </w:r>
      <w:r w:rsidR="00572E96">
        <w:rPr>
          <w:rFonts w:asciiTheme="minorBidi" w:hAnsiTheme="minorBidi" w:cs="Arial" w:hint="cs"/>
          <w:bCs/>
          <w:color w:val="000000" w:themeColor="text1"/>
          <w:sz w:val="32"/>
          <w:szCs w:val="32"/>
          <w:rtl/>
          <w:lang w:bidi="ar-MA"/>
        </w:rPr>
        <w:t xml:space="preserve"> يوم الإثنين 27 نونبر 2023 </w:t>
      </w:r>
      <w:r w:rsidR="001D28D7">
        <w:rPr>
          <w:rFonts w:asciiTheme="minorBidi" w:hAnsiTheme="minorBidi" w:cs="Arial" w:hint="cs"/>
          <w:bCs/>
          <w:color w:val="000000" w:themeColor="text1"/>
          <w:sz w:val="32"/>
          <w:szCs w:val="32"/>
          <w:rtl/>
          <w:lang w:bidi="ar-MA"/>
        </w:rPr>
        <w:t>بعد الازوال.</w:t>
      </w:r>
    </w:p>
    <w:p w14:paraId="6248165D" w14:textId="236732B9" w:rsidR="00B57B79" w:rsidRPr="00572E96" w:rsidRDefault="005569E9" w:rsidP="00B57B79">
      <w:pPr>
        <w:bidi/>
        <w:spacing w:before="120" w:after="120" w:line="360" w:lineRule="auto"/>
        <w:ind w:left="57"/>
        <w:jc w:val="both"/>
        <w:rPr>
          <w:rFonts w:asciiTheme="minorBidi" w:hAnsiTheme="minorBidi" w:cs="Arial"/>
          <w:bCs/>
          <w:color w:val="000000" w:themeColor="text1"/>
          <w:sz w:val="32"/>
          <w:szCs w:val="32"/>
          <w:rtl/>
          <w:lang w:bidi="ar-MA"/>
        </w:rPr>
      </w:pPr>
      <w:r w:rsidRPr="00572E96">
        <w:rPr>
          <w:rFonts w:asciiTheme="minorBidi" w:hAnsiTheme="minorBidi" w:cs="Arial"/>
          <w:bCs/>
          <w:color w:val="000000" w:themeColor="text1"/>
          <w:sz w:val="32"/>
          <w:szCs w:val="32"/>
          <w:rtl/>
          <w:lang w:bidi="ar-MA"/>
        </w:rPr>
        <w:t>• المرحلة الثا</w:t>
      </w:r>
      <w:r w:rsidRPr="00572E96">
        <w:rPr>
          <w:rFonts w:asciiTheme="minorBidi" w:hAnsiTheme="minorBidi" w:cs="Arial" w:hint="cs"/>
          <w:bCs/>
          <w:color w:val="000000" w:themeColor="text1"/>
          <w:sz w:val="32"/>
          <w:szCs w:val="32"/>
          <w:rtl/>
          <w:lang w:bidi="ar-MA"/>
        </w:rPr>
        <w:t>لث</w:t>
      </w:r>
      <w:r w:rsidRPr="00572E96">
        <w:rPr>
          <w:rFonts w:asciiTheme="minorBidi" w:hAnsiTheme="minorBidi" w:cs="Arial"/>
          <w:bCs/>
          <w:color w:val="000000" w:themeColor="text1"/>
          <w:sz w:val="32"/>
          <w:szCs w:val="32"/>
          <w:rtl/>
          <w:lang w:bidi="ar-MA"/>
        </w:rPr>
        <w:t>ة:</w:t>
      </w:r>
      <w:r w:rsidRPr="00572E96">
        <w:rPr>
          <w:rFonts w:asciiTheme="minorBidi" w:hAnsiTheme="minorBidi" w:cs="Arial" w:hint="cs"/>
          <w:bCs/>
          <w:color w:val="000000" w:themeColor="text1"/>
          <w:sz w:val="32"/>
          <w:szCs w:val="32"/>
          <w:rtl/>
          <w:lang w:bidi="ar-MA"/>
        </w:rPr>
        <w:t xml:space="preserve"> مواف</w:t>
      </w:r>
      <w:r w:rsidR="00A3239E">
        <w:rPr>
          <w:rFonts w:asciiTheme="minorBidi" w:hAnsiTheme="minorBidi" w:cs="Arial" w:hint="cs"/>
          <w:bCs/>
          <w:color w:val="000000" w:themeColor="text1"/>
          <w:sz w:val="32"/>
          <w:szCs w:val="32"/>
          <w:rtl/>
          <w:lang w:bidi="ar-MA"/>
        </w:rPr>
        <w:t>ـــ</w:t>
      </w:r>
      <w:r w:rsidRPr="00572E96">
        <w:rPr>
          <w:rFonts w:asciiTheme="minorBidi" w:hAnsiTheme="minorBidi" w:cs="Arial" w:hint="cs"/>
          <w:bCs/>
          <w:color w:val="000000" w:themeColor="text1"/>
          <w:sz w:val="32"/>
          <w:szCs w:val="32"/>
          <w:rtl/>
          <w:lang w:bidi="ar-MA"/>
        </w:rPr>
        <w:t xml:space="preserve">اة مصلحة الشؤون الطلابية </w:t>
      </w:r>
      <w:r w:rsidR="00B57B79" w:rsidRPr="00572E96">
        <w:rPr>
          <w:rFonts w:asciiTheme="minorBidi" w:hAnsiTheme="minorBidi" w:hint="cs"/>
          <w:bCs/>
          <w:color w:val="000000" w:themeColor="text1"/>
          <w:sz w:val="32"/>
          <w:szCs w:val="32"/>
          <w:rtl/>
          <w:lang w:bidi="ar-MA"/>
        </w:rPr>
        <w:t>خلال الفترة الممتدة من يوم الثلاث</w:t>
      </w:r>
      <w:r w:rsidR="00A3239E">
        <w:rPr>
          <w:rFonts w:asciiTheme="minorBidi" w:hAnsiTheme="minorBidi" w:hint="cs"/>
          <w:bCs/>
          <w:color w:val="000000" w:themeColor="text1"/>
          <w:sz w:val="32"/>
          <w:szCs w:val="32"/>
          <w:rtl/>
          <w:lang w:bidi="ar-MA"/>
        </w:rPr>
        <w:t>ـــــــ</w:t>
      </w:r>
      <w:r w:rsidR="00B57B79" w:rsidRPr="00572E96">
        <w:rPr>
          <w:rFonts w:asciiTheme="minorBidi" w:hAnsiTheme="minorBidi" w:hint="cs"/>
          <w:bCs/>
          <w:color w:val="000000" w:themeColor="text1"/>
          <w:sz w:val="32"/>
          <w:szCs w:val="32"/>
          <w:rtl/>
          <w:lang w:bidi="ar-MA"/>
        </w:rPr>
        <w:t>اء 5 دجنبر 2023 إلى يوم الجمعة 8 دجنبر 2023</w:t>
      </w:r>
      <w:r w:rsidR="00B57B79" w:rsidRPr="00572E96">
        <w:rPr>
          <w:rFonts w:asciiTheme="minorBidi" w:hAnsiTheme="minorBidi" w:cs="Arial" w:hint="cs"/>
          <w:bCs/>
          <w:color w:val="000000" w:themeColor="text1"/>
          <w:sz w:val="32"/>
          <w:szCs w:val="32"/>
          <w:rtl/>
          <w:lang w:bidi="ar-MA"/>
        </w:rPr>
        <w:t xml:space="preserve"> </w:t>
      </w:r>
      <w:r w:rsidR="003E1642">
        <w:rPr>
          <w:rFonts w:asciiTheme="minorBidi" w:hAnsiTheme="minorBidi" w:cs="Arial" w:hint="cs"/>
          <w:bCs/>
          <w:color w:val="000000" w:themeColor="text1"/>
          <w:sz w:val="32"/>
          <w:szCs w:val="32"/>
          <w:rtl/>
          <w:lang w:bidi="ar-MA"/>
        </w:rPr>
        <w:t>ب</w:t>
      </w:r>
      <w:r w:rsidRPr="00572E96">
        <w:rPr>
          <w:rFonts w:asciiTheme="minorBidi" w:hAnsiTheme="minorBidi" w:cs="Arial" w:hint="cs"/>
          <w:bCs/>
          <w:color w:val="000000" w:themeColor="text1"/>
          <w:sz w:val="32"/>
          <w:szCs w:val="32"/>
          <w:rtl/>
          <w:lang w:bidi="ar-MA"/>
        </w:rPr>
        <w:t>الملف المتكون من الوثائق</w:t>
      </w:r>
      <w:r w:rsidR="00ED750B" w:rsidRPr="00572E96">
        <w:rPr>
          <w:rFonts w:asciiTheme="minorBidi" w:hAnsiTheme="minorBidi" w:cs="Arial" w:hint="cs"/>
          <w:bCs/>
          <w:color w:val="000000" w:themeColor="text1"/>
          <w:sz w:val="32"/>
          <w:szCs w:val="32"/>
          <w:rtl/>
          <w:lang w:bidi="ar-MA"/>
        </w:rPr>
        <w:t xml:space="preserve"> الت</w:t>
      </w:r>
      <w:r w:rsidR="005D3885" w:rsidRPr="00572E96">
        <w:rPr>
          <w:rFonts w:asciiTheme="minorBidi" w:hAnsiTheme="minorBidi" w:cs="Arial" w:hint="cs"/>
          <w:bCs/>
          <w:color w:val="000000" w:themeColor="text1"/>
          <w:sz w:val="32"/>
          <w:szCs w:val="32"/>
          <w:rtl/>
          <w:lang w:bidi="ar-MA"/>
        </w:rPr>
        <w:t>ــــــــــ</w:t>
      </w:r>
      <w:r w:rsidR="00ED750B" w:rsidRPr="00572E96">
        <w:rPr>
          <w:rFonts w:asciiTheme="minorBidi" w:hAnsiTheme="minorBidi" w:cs="Arial" w:hint="cs"/>
          <w:bCs/>
          <w:color w:val="000000" w:themeColor="text1"/>
          <w:sz w:val="32"/>
          <w:szCs w:val="32"/>
          <w:rtl/>
          <w:lang w:bidi="ar-MA"/>
        </w:rPr>
        <w:t>الية</w:t>
      </w:r>
      <w:r w:rsidR="00907410" w:rsidRPr="00572E96">
        <w:rPr>
          <w:rFonts w:asciiTheme="minorBidi" w:hAnsiTheme="minorBidi" w:cs="Arial" w:hint="cs"/>
          <w:bCs/>
          <w:color w:val="000000" w:themeColor="text1"/>
          <w:sz w:val="32"/>
          <w:szCs w:val="32"/>
          <w:rtl/>
          <w:lang w:bidi="ar-MA"/>
        </w:rPr>
        <w:t>:</w:t>
      </w:r>
    </w:p>
    <w:p w14:paraId="0770BCAC" w14:textId="69029F15" w:rsidR="00ED750B" w:rsidRPr="00572E96" w:rsidRDefault="00B57B79" w:rsidP="00B57B79">
      <w:pPr>
        <w:pStyle w:val="Paragraphedeliste"/>
        <w:numPr>
          <w:ilvl w:val="0"/>
          <w:numId w:val="4"/>
        </w:numPr>
        <w:bidi/>
        <w:spacing w:before="120" w:after="120" w:line="360" w:lineRule="auto"/>
        <w:jc w:val="both"/>
        <w:rPr>
          <w:rFonts w:asciiTheme="minorBidi" w:hAnsiTheme="minorBidi" w:cs="Arial"/>
          <w:bCs/>
          <w:color w:val="000000" w:themeColor="text1"/>
          <w:sz w:val="32"/>
          <w:szCs w:val="32"/>
          <w:lang w:bidi="ar-MA"/>
        </w:rPr>
      </w:pPr>
      <w:r w:rsidRPr="00572E96">
        <w:rPr>
          <w:rFonts w:asciiTheme="minorBidi" w:hAnsiTheme="minorBidi" w:cs="Arial" w:hint="cs"/>
          <w:bCs/>
          <w:color w:val="000000" w:themeColor="text1"/>
          <w:sz w:val="32"/>
          <w:szCs w:val="32"/>
          <w:rtl/>
          <w:lang w:bidi="ar-MA"/>
        </w:rPr>
        <w:t xml:space="preserve"> </w:t>
      </w:r>
      <w:r w:rsidR="00ED750B" w:rsidRPr="00572E96">
        <w:rPr>
          <w:rFonts w:asciiTheme="minorBidi" w:hAnsiTheme="minorBidi" w:cs="Arial" w:hint="cs"/>
          <w:bCs/>
          <w:color w:val="000000" w:themeColor="text1"/>
          <w:sz w:val="32"/>
          <w:szCs w:val="32"/>
          <w:rtl/>
          <w:lang w:bidi="ar-MA"/>
        </w:rPr>
        <w:t>نسخة من البطاقة الوطنية للتعريف.</w:t>
      </w:r>
    </w:p>
    <w:p w14:paraId="4FA713F9" w14:textId="77777777" w:rsidR="00B57B79" w:rsidRPr="00572E96" w:rsidRDefault="00B57B79" w:rsidP="00B57B79">
      <w:pPr>
        <w:pStyle w:val="Paragraphedeliste"/>
        <w:numPr>
          <w:ilvl w:val="0"/>
          <w:numId w:val="4"/>
        </w:numPr>
        <w:bidi/>
        <w:spacing w:before="120" w:after="120" w:line="360" w:lineRule="auto"/>
        <w:jc w:val="both"/>
        <w:rPr>
          <w:rFonts w:asciiTheme="minorBidi" w:hAnsiTheme="minorBidi"/>
          <w:bCs/>
          <w:color w:val="000000" w:themeColor="text1"/>
          <w:sz w:val="32"/>
          <w:szCs w:val="32"/>
          <w:lang w:bidi="ar-MA"/>
        </w:rPr>
      </w:pPr>
      <w:r w:rsidRPr="00572E96">
        <w:rPr>
          <w:rFonts w:asciiTheme="minorBidi" w:hAnsiTheme="minorBidi" w:cs="Arial" w:hint="cs"/>
          <w:bCs/>
          <w:color w:val="000000" w:themeColor="text1"/>
          <w:sz w:val="32"/>
          <w:szCs w:val="32"/>
          <w:rtl/>
          <w:lang w:bidi="ar-MA"/>
        </w:rPr>
        <w:t>شهادة التعريف البنكي</w:t>
      </w:r>
      <w:r w:rsidRPr="00572E96">
        <w:rPr>
          <w:rFonts w:asciiTheme="minorBidi" w:hAnsiTheme="minorBidi" w:cs="Arial"/>
          <w:bCs/>
          <w:color w:val="000000" w:themeColor="text1"/>
          <w:sz w:val="32"/>
          <w:szCs w:val="32"/>
          <w:lang w:val="fr-MA" w:bidi="ar-MA"/>
        </w:rPr>
        <w:t xml:space="preserve">RIB </w:t>
      </w:r>
      <w:r w:rsidRPr="00572E96">
        <w:rPr>
          <w:rFonts w:asciiTheme="minorBidi" w:hAnsiTheme="minorBidi" w:cs="Arial" w:hint="cs"/>
          <w:bCs/>
          <w:color w:val="000000" w:themeColor="text1"/>
          <w:sz w:val="32"/>
          <w:szCs w:val="32"/>
          <w:rtl/>
          <w:lang w:bidi="ar-MA"/>
        </w:rPr>
        <w:t xml:space="preserve"> مؤشر عليها من طرف الوكالة البنكية.</w:t>
      </w:r>
    </w:p>
    <w:p w14:paraId="24E9EE65" w14:textId="29FE533C" w:rsidR="00B57B79" w:rsidRPr="00572E96" w:rsidRDefault="00B57B79" w:rsidP="00B57B79">
      <w:pPr>
        <w:pStyle w:val="Paragraphedeliste"/>
        <w:numPr>
          <w:ilvl w:val="0"/>
          <w:numId w:val="4"/>
        </w:numPr>
        <w:bidi/>
        <w:spacing w:before="120" w:after="120" w:line="360" w:lineRule="auto"/>
        <w:jc w:val="both"/>
        <w:rPr>
          <w:rFonts w:asciiTheme="minorBidi" w:hAnsiTheme="minorBidi"/>
          <w:bCs/>
          <w:color w:val="000000" w:themeColor="text1"/>
          <w:sz w:val="32"/>
          <w:szCs w:val="32"/>
          <w:lang w:bidi="ar-MA"/>
        </w:rPr>
      </w:pPr>
      <w:r w:rsidRPr="00572E96">
        <w:rPr>
          <w:rFonts w:asciiTheme="minorBidi" w:hAnsiTheme="minorBidi" w:hint="cs"/>
          <w:bCs/>
          <w:color w:val="000000" w:themeColor="text1"/>
          <w:sz w:val="32"/>
          <w:szCs w:val="32"/>
          <w:rtl/>
          <w:lang w:bidi="ar-MA"/>
        </w:rPr>
        <w:t>نسختين من رسالة المهام.</w:t>
      </w:r>
    </w:p>
    <w:p w14:paraId="22484799" w14:textId="22ADDF94" w:rsidR="00DF1E6E" w:rsidRPr="00572E96" w:rsidRDefault="00B57B79" w:rsidP="00572E96">
      <w:pPr>
        <w:tabs>
          <w:tab w:val="right" w:pos="-651"/>
        </w:tabs>
        <w:bidi/>
        <w:spacing w:before="120" w:after="120" w:line="360" w:lineRule="auto"/>
        <w:ind w:left="-368" w:right="-284" w:hanging="567"/>
        <w:jc w:val="both"/>
        <w:rPr>
          <w:rFonts w:asciiTheme="minorBidi" w:hAnsiTheme="minorBidi"/>
          <w:bCs/>
          <w:color w:val="000000" w:themeColor="text1"/>
          <w:sz w:val="36"/>
          <w:szCs w:val="36"/>
          <w:rtl/>
          <w:lang w:bidi="ar-MA"/>
        </w:rPr>
      </w:pPr>
      <w:r w:rsidRPr="00572E96">
        <w:rPr>
          <w:rFonts w:asciiTheme="minorBidi" w:hAnsiTheme="minorBidi" w:hint="cs"/>
          <w:bCs/>
          <w:color w:val="000000" w:themeColor="text1"/>
          <w:sz w:val="36"/>
          <w:szCs w:val="36"/>
          <w:rtl/>
          <w:lang w:bidi="ar-MA"/>
        </w:rPr>
        <w:t xml:space="preserve">    </w:t>
      </w:r>
      <w:r w:rsidR="00572E96" w:rsidRPr="00572E96">
        <w:rPr>
          <w:rFonts w:asciiTheme="minorBidi" w:hAnsiTheme="minorBidi" w:hint="cs"/>
          <w:bCs/>
          <w:color w:val="000000" w:themeColor="text1"/>
          <w:sz w:val="36"/>
          <w:szCs w:val="36"/>
          <w:rtl/>
          <w:lang w:bidi="ar-MA"/>
        </w:rPr>
        <w:t>وستتم</w:t>
      </w:r>
      <w:r w:rsidRPr="00572E96">
        <w:rPr>
          <w:rFonts w:asciiTheme="minorBidi" w:hAnsiTheme="minorBidi" w:hint="cs"/>
          <w:bCs/>
          <w:color w:val="000000" w:themeColor="text1"/>
          <w:sz w:val="36"/>
          <w:szCs w:val="36"/>
          <w:rtl/>
          <w:lang w:bidi="ar-MA"/>
        </w:rPr>
        <w:t xml:space="preserve"> هذه العملية </w:t>
      </w:r>
      <w:r w:rsidR="00572E96" w:rsidRPr="00572E96">
        <w:rPr>
          <w:rFonts w:asciiTheme="minorBidi" w:hAnsiTheme="minorBidi" w:hint="cs"/>
          <w:bCs/>
          <w:color w:val="000000" w:themeColor="text1"/>
          <w:sz w:val="36"/>
          <w:szCs w:val="36"/>
          <w:rtl/>
          <w:lang w:bidi="ar-MA"/>
        </w:rPr>
        <w:t>ب</w:t>
      </w:r>
      <w:r w:rsidRPr="00572E96">
        <w:rPr>
          <w:rFonts w:asciiTheme="minorBidi" w:hAnsiTheme="minorBidi" w:hint="cs"/>
          <w:bCs/>
          <w:color w:val="000000" w:themeColor="text1"/>
          <w:sz w:val="36"/>
          <w:szCs w:val="36"/>
          <w:rtl/>
          <w:lang w:bidi="ar-MA"/>
        </w:rPr>
        <w:t xml:space="preserve">قاعة المطالعة </w:t>
      </w:r>
      <w:r w:rsidR="00572E96" w:rsidRPr="00572E96">
        <w:rPr>
          <w:rFonts w:asciiTheme="minorBidi" w:hAnsiTheme="minorBidi" w:hint="cs"/>
          <w:bCs/>
          <w:color w:val="000000" w:themeColor="text1"/>
          <w:sz w:val="36"/>
          <w:szCs w:val="36"/>
          <w:rtl/>
          <w:lang w:bidi="ar-MA"/>
        </w:rPr>
        <w:t xml:space="preserve">من الساعة 9:00 صباحا إلى الساعة 15:00 </w:t>
      </w:r>
      <w:r w:rsidR="001D28D7">
        <w:rPr>
          <w:rFonts w:asciiTheme="minorBidi" w:hAnsiTheme="minorBidi" w:hint="cs"/>
          <w:bCs/>
          <w:color w:val="000000" w:themeColor="text1"/>
          <w:sz w:val="36"/>
          <w:szCs w:val="36"/>
          <w:rtl/>
          <w:lang w:bidi="ar-MA"/>
        </w:rPr>
        <w:t>ب</w:t>
      </w:r>
      <w:r w:rsidR="00572E96" w:rsidRPr="00572E96">
        <w:rPr>
          <w:rFonts w:asciiTheme="minorBidi" w:hAnsiTheme="minorBidi" w:hint="cs"/>
          <w:bCs/>
          <w:color w:val="000000" w:themeColor="text1"/>
          <w:sz w:val="36"/>
          <w:szCs w:val="36"/>
          <w:rtl/>
          <w:lang w:bidi="ar-MA"/>
        </w:rPr>
        <w:t>عد الزوال.</w:t>
      </w:r>
    </w:p>
    <w:p w14:paraId="77DDEDE6" w14:textId="77777777" w:rsidR="00127E60" w:rsidRPr="00336FCD" w:rsidRDefault="00127E60" w:rsidP="004F09A3">
      <w:pPr>
        <w:rPr>
          <w:rFonts w:asciiTheme="minorBidi" w:hAnsiTheme="minorBidi"/>
          <w:b/>
          <w:bCs/>
          <w:sz w:val="2"/>
          <w:szCs w:val="2"/>
          <w:rtl/>
          <w:lang w:bidi="ar-MA"/>
        </w:rPr>
      </w:pPr>
    </w:p>
    <w:p w14:paraId="1A2DD528" w14:textId="381724B9" w:rsidR="00DF1E6E" w:rsidRPr="001D28D7" w:rsidRDefault="00DF1E6E" w:rsidP="0004041E">
      <w:pPr>
        <w:jc w:val="center"/>
        <w:rPr>
          <w:b/>
          <w:bCs/>
          <w:sz w:val="4"/>
          <w:szCs w:val="4"/>
          <w:rtl/>
          <w:lang w:bidi="ar-MA"/>
        </w:rPr>
      </w:pPr>
    </w:p>
    <w:p w14:paraId="72A40E43" w14:textId="27D33D29" w:rsidR="00572E96" w:rsidRDefault="00572E96" w:rsidP="00572E96">
      <w:pPr>
        <w:jc w:val="center"/>
        <w:rPr>
          <w:rFonts w:asciiTheme="minorBidi" w:hAnsiTheme="minorBidi"/>
          <w:b/>
          <w:bCs/>
          <w:sz w:val="36"/>
          <w:szCs w:val="36"/>
          <w:rtl/>
          <w:lang w:bidi="ar-MA"/>
        </w:rPr>
      </w:pPr>
      <w:r w:rsidRPr="00572E96">
        <w:rPr>
          <w:rFonts w:asciiTheme="minorBidi" w:eastAsia="Calibri" w:hAnsiTheme="minorBidi"/>
          <w:noProof/>
          <w:sz w:val="28"/>
          <w:szCs w:val="28"/>
          <w:lang w:val="fr-MA"/>
        </w:rPr>
        <w:drawing>
          <wp:anchor distT="0" distB="0" distL="114300" distR="114300" simplePos="0" relativeHeight="251659264" behindDoc="1" locked="0" layoutInCell="1" allowOverlap="1" wp14:anchorId="7951E74E" wp14:editId="6237A976">
            <wp:simplePos x="0" y="0"/>
            <wp:positionH relativeFrom="column">
              <wp:posOffset>2230755</wp:posOffset>
            </wp:positionH>
            <wp:positionV relativeFrom="paragraph">
              <wp:posOffset>458470</wp:posOffset>
            </wp:positionV>
            <wp:extent cx="1581150" cy="1201420"/>
            <wp:effectExtent l="0" t="0" r="0" b="0"/>
            <wp:wrapTight wrapText="bothSides">
              <wp:wrapPolygon edited="0">
                <wp:start x="0" y="0"/>
                <wp:lineTo x="0" y="21235"/>
                <wp:lineTo x="21340" y="21235"/>
                <wp:lineTo x="2134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E96">
        <w:rPr>
          <w:rFonts w:asciiTheme="minorBidi" w:hAnsiTheme="minorBidi"/>
          <w:b/>
          <w:bCs/>
          <w:sz w:val="44"/>
          <w:szCs w:val="44"/>
          <w:rtl/>
          <w:lang w:bidi="ar-MA"/>
        </w:rPr>
        <w:t xml:space="preserve"> </w:t>
      </w:r>
      <w:r w:rsidRPr="00572E96">
        <w:rPr>
          <w:rFonts w:asciiTheme="minorBidi" w:hAnsiTheme="minorBidi"/>
          <w:b/>
          <w:bCs/>
          <w:sz w:val="44"/>
          <w:szCs w:val="44"/>
          <w:rtl/>
          <w:lang w:bidi="ar-MA"/>
        </w:rPr>
        <w:t xml:space="preserve">مصلحة </w:t>
      </w:r>
      <w:r w:rsidRPr="00572E96">
        <w:rPr>
          <w:rFonts w:asciiTheme="minorBidi" w:hAnsiTheme="minorBidi"/>
          <w:b/>
          <w:bCs/>
          <w:sz w:val="40"/>
          <w:szCs w:val="40"/>
          <w:rtl/>
          <w:lang w:bidi="ar-MA"/>
        </w:rPr>
        <w:t>الشؤون الطلابية</w:t>
      </w:r>
    </w:p>
    <w:p w14:paraId="6F09FA86" w14:textId="3BE052BF" w:rsidR="00DB588A" w:rsidRPr="00797720" w:rsidRDefault="00DB588A" w:rsidP="00DB588A">
      <w:pPr>
        <w:jc w:val="center"/>
        <w:rPr>
          <w:noProof/>
          <w:rtl/>
          <w:lang w:val="fr-MA"/>
        </w:rPr>
      </w:pPr>
    </w:p>
    <w:p w14:paraId="1127BBBB" w14:textId="77777777" w:rsidR="00F848B0" w:rsidRDefault="00F848B0" w:rsidP="006F0CA7">
      <w:pPr>
        <w:rPr>
          <w:sz w:val="20"/>
          <w:szCs w:val="20"/>
          <w:rtl/>
          <w:lang w:val="fr-MA" w:bidi="ar-MA"/>
        </w:rPr>
      </w:pPr>
    </w:p>
    <w:p w14:paraId="525F5BDE" w14:textId="1D881EE5" w:rsidR="004F09A3" w:rsidRDefault="004F09A3" w:rsidP="006F0CA7">
      <w:pPr>
        <w:rPr>
          <w:sz w:val="20"/>
          <w:szCs w:val="20"/>
          <w:rtl/>
          <w:lang w:val="fr-MA" w:bidi="ar-MA"/>
        </w:rPr>
      </w:pPr>
    </w:p>
    <w:p w14:paraId="0A15E8CC" w14:textId="05909708" w:rsidR="00572E96" w:rsidRDefault="00572E96" w:rsidP="006F0CA7">
      <w:pPr>
        <w:rPr>
          <w:sz w:val="20"/>
          <w:szCs w:val="20"/>
          <w:rtl/>
          <w:lang w:val="fr-MA" w:bidi="ar-MA"/>
        </w:rPr>
      </w:pPr>
    </w:p>
    <w:p w14:paraId="3ACEA914" w14:textId="77777777" w:rsidR="00572E96" w:rsidRPr="004F09A3" w:rsidRDefault="00572E96" w:rsidP="006F0CA7">
      <w:pPr>
        <w:rPr>
          <w:sz w:val="20"/>
          <w:szCs w:val="20"/>
          <w:rtl/>
          <w:lang w:val="fr-MA" w:bidi="ar-MA"/>
        </w:rPr>
      </w:pPr>
    </w:p>
    <w:p w14:paraId="5EDA97B5" w14:textId="02FAF38B" w:rsidR="0004041E" w:rsidRPr="00CA3B05" w:rsidRDefault="0004041E" w:rsidP="00CA3B05">
      <w:pPr>
        <w:pBdr>
          <w:top w:val="single" w:sz="4" w:space="1" w:color="auto"/>
        </w:pBdr>
        <w:bidi/>
        <w:spacing w:after="0" w:line="240" w:lineRule="auto"/>
        <w:rPr>
          <w:sz w:val="2"/>
          <w:szCs w:val="2"/>
          <w:rtl/>
          <w:lang w:bidi="ar-MA"/>
        </w:rPr>
      </w:pPr>
    </w:p>
    <w:p w14:paraId="5383A6C7" w14:textId="1FB603E2" w:rsidR="0004041E" w:rsidRPr="00CA3B05" w:rsidRDefault="0004041E" w:rsidP="0004041E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  <w:lang w:bidi="ar-MA"/>
        </w:rPr>
      </w:pPr>
      <w:r w:rsidRPr="00CA3B05">
        <w:rPr>
          <w:rFonts w:asciiTheme="majorBidi" w:hAnsiTheme="majorBidi" w:cstheme="majorBidi"/>
          <w:b/>
          <w:bCs/>
          <w:sz w:val="16"/>
          <w:szCs w:val="16"/>
          <w:rtl/>
          <w:lang w:bidi="ar-MA"/>
        </w:rPr>
        <w:t>المدرسة العليا للأساتذة – الحي الحسني طريق الصويرة – ص.ب. 2400 – مراكش 40000</w:t>
      </w:r>
      <w:r w:rsidRPr="00CA3B05">
        <w:rPr>
          <w:rFonts w:asciiTheme="majorBidi" w:hAnsiTheme="majorBidi" w:cstheme="majorBidi"/>
          <w:b/>
          <w:bCs/>
          <w:sz w:val="16"/>
          <w:szCs w:val="16"/>
          <w:lang w:bidi="ar-MA"/>
        </w:rPr>
        <w:t>.</w:t>
      </w:r>
    </w:p>
    <w:p w14:paraId="7CA21328" w14:textId="491EBFA7" w:rsidR="0004041E" w:rsidRPr="00CA3B05" w:rsidRDefault="0004041E" w:rsidP="0004041E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  <w:lang w:bidi="ar-MA"/>
        </w:rPr>
      </w:pPr>
      <w:r w:rsidRPr="00CA3B05">
        <w:rPr>
          <w:rFonts w:asciiTheme="majorBidi" w:hAnsiTheme="majorBidi" w:cstheme="majorBidi"/>
          <w:b/>
          <w:bCs/>
          <w:sz w:val="16"/>
          <w:szCs w:val="16"/>
          <w:rtl/>
          <w:lang w:bidi="ar-MA"/>
        </w:rPr>
        <w:t>الهاتف: 05.24.34.01.25   الفاكس: 05.24.34.22.87</w:t>
      </w:r>
    </w:p>
    <w:p w14:paraId="705DC77A" w14:textId="5B78A776" w:rsidR="0004041E" w:rsidRPr="00CA3B05" w:rsidRDefault="0004041E" w:rsidP="0004041E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  <w:lang w:bidi="ar-MA"/>
        </w:rPr>
      </w:pPr>
      <w:r w:rsidRPr="00CA3B05">
        <w:rPr>
          <w:rFonts w:asciiTheme="majorBidi" w:hAnsiTheme="majorBidi" w:cstheme="majorBidi"/>
          <w:b/>
          <w:bCs/>
          <w:sz w:val="16"/>
          <w:szCs w:val="16"/>
          <w:lang w:bidi="ar-MA"/>
        </w:rPr>
        <w:t xml:space="preserve">direction@ens.ac.ma   </w:t>
      </w:r>
      <w:r w:rsidRPr="00CA3B05">
        <w:rPr>
          <w:rFonts w:asciiTheme="majorBidi" w:hAnsiTheme="majorBidi" w:cstheme="majorBidi"/>
          <w:b/>
          <w:bCs/>
          <w:sz w:val="16"/>
          <w:szCs w:val="16"/>
          <w:rtl/>
          <w:lang w:bidi="ar-MA"/>
        </w:rPr>
        <w:t>البريد الالكتروني</w:t>
      </w:r>
      <w:r w:rsidRPr="00CA3B05">
        <w:rPr>
          <w:rFonts w:asciiTheme="majorBidi" w:hAnsiTheme="majorBidi" w:cstheme="majorBidi"/>
          <w:b/>
          <w:bCs/>
          <w:sz w:val="16"/>
          <w:szCs w:val="16"/>
          <w:lang w:bidi="ar-MA"/>
        </w:rPr>
        <w:t xml:space="preserve"> :</w:t>
      </w:r>
      <w:r w:rsidRPr="00CA3B05">
        <w:rPr>
          <w:rFonts w:asciiTheme="majorBidi" w:hAnsiTheme="majorBidi" w:cstheme="majorBidi"/>
          <w:b/>
          <w:bCs/>
          <w:sz w:val="16"/>
          <w:szCs w:val="16"/>
          <w:rtl/>
          <w:lang w:bidi="ar-MA"/>
        </w:rPr>
        <w:t xml:space="preserve"> العنوان الالكتروني</w:t>
      </w:r>
      <w:r w:rsidR="00CA3B05" w:rsidRPr="00CA3B05">
        <w:rPr>
          <w:rFonts w:asciiTheme="majorBidi" w:hAnsiTheme="majorBidi" w:cstheme="majorBidi"/>
          <w:b/>
          <w:bCs/>
          <w:sz w:val="16"/>
          <w:szCs w:val="16"/>
          <w:lang w:bidi="ar-MA"/>
        </w:rPr>
        <w:t>www.ens-marrakech.ac.ma :</w:t>
      </w:r>
      <w:r w:rsidRPr="00CA3B05">
        <w:rPr>
          <w:rFonts w:asciiTheme="majorBidi" w:hAnsiTheme="majorBidi" w:cstheme="majorBidi"/>
          <w:b/>
          <w:bCs/>
          <w:sz w:val="16"/>
          <w:szCs w:val="16"/>
          <w:lang w:bidi="ar-MA"/>
        </w:rPr>
        <w:t xml:space="preserve">  </w:t>
      </w:r>
    </w:p>
    <w:sectPr w:rsidR="0004041E" w:rsidRPr="00CA3B05" w:rsidSect="00431834">
      <w:headerReference w:type="default" r:id="rId9"/>
      <w:pgSz w:w="11906" w:h="16838"/>
      <w:pgMar w:top="979" w:right="1274" w:bottom="142" w:left="107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CFF36" w14:textId="77777777" w:rsidR="00F43AE8" w:rsidRDefault="00F43AE8" w:rsidP="000A71BB">
      <w:pPr>
        <w:spacing w:after="0" w:line="240" w:lineRule="auto"/>
      </w:pPr>
      <w:r>
        <w:separator/>
      </w:r>
    </w:p>
  </w:endnote>
  <w:endnote w:type="continuationSeparator" w:id="0">
    <w:p w14:paraId="4289B181" w14:textId="77777777" w:rsidR="00F43AE8" w:rsidRDefault="00F43AE8" w:rsidP="000A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92CC8" w14:textId="77777777" w:rsidR="00F43AE8" w:rsidRDefault="00F43AE8" w:rsidP="000A71BB">
      <w:pPr>
        <w:spacing w:after="0" w:line="240" w:lineRule="auto"/>
      </w:pPr>
      <w:r>
        <w:separator/>
      </w:r>
    </w:p>
  </w:footnote>
  <w:footnote w:type="continuationSeparator" w:id="0">
    <w:p w14:paraId="3E552B0A" w14:textId="77777777" w:rsidR="00F43AE8" w:rsidRDefault="00F43AE8" w:rsidP="000A7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C7AD" w14:textId="77777777" w:rsidR="000A71BB" w:rsidRDefault="000A71BB" w:rsidP="000A71BB">
    <w:pPr>
      <w:pStyle w:val="En-tte"/>
      <w:jc w:val="center"/>
    </w:pPr>
    <w:r w:rsidRPr="000A71BB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440374D" wp14:editId="769F0FDE">
          <wp:simplePos x="0" y="0"/>
          <wp:positionH relativeFrom="margin">
            <wp:posOffset>1849755</wp:posOffset>
          </wp:positionH>
          <wp:positionV relativeFrom="paragraph">
            <wp:posOffset>-108585</wp:posOffset>
          </wp:positionV>
          <wp:extent cx="2247900" cy="450850"/>
          <wp:effectExtent l="0" t="0" r="0" b="6350"/>
          <wp:wrapTight wrapText="bothSides">
            <wp:wrapPolygon edited="0">
              <wp:start x="0" y="0"/>
              <wp:lineTo x="0" y="20992"/>
              <wp:lineTo x="21417" y="20992"/>
              <wp:lineTo x="21417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5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727"/>
    <w:multiLevelType w:val="hybridMultilevel"/>
    <w:tmpl w:val="000071E8"/>
    <w:lvl w:ilvl="0" w:tplc="753C03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31835"/>
    <w:multiLevelType w:val="hybridMultilevel"/>
    <w:tmpl w:val="0244514E"/>
    <w:lvl w:ilvl="0" w:tplc="7CD20D00">
      <w:start w:val="20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93736"/>
    <w:multiLevelType w:val="hybridMultilevel"/>
    <w:tmpl w:val="89F02DC4"/>
    <w:lvl w:ilvl="0" w:tplc="FD707C56">
      <w:start w:val="2023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0943FE1"/>
    <w:multiLevelType w:val="hybridMultilevel"/>
    <w:tmpl w:val="475E6A68"/>
    <w:lvl w:ilvl="0" w:tplc="35AEA75E">
      <w:start w:val="2024"/>
      <w:numFmt w:val="bullet"/>
      <w:lvlText w:val=""/>
      <w:lvlJc w:val="left"/>
      <w:pPr>
        <w:ind w:left="45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4ABF52FA"/>
    <w:multiLevelType w:val="hybridMultilevel"/>
    <w:tmpl w:val="0ECCF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34"/>
    <w:rsid w:val="00034EA6"/>
    <w:rsid w:val="0004041E"/>
    <w:rsid w:val="00044883"/>
    <w:rsid w:val="00060DD6"/>
    <w:rsid w:val="000A71BB"/>
    <w:rsid w:val="000E5368"/>
    <w:rsid w:val="00107412"/>
    <w:rsid w:val="00127E60"/>
    <w:rsid w:val="00172C6F"/>
    <w:rsid w:val="001B1D1A"/>
    <w:rsid w:val="001C4B47"/>
    <w:rsid w:val="001C5787"/>
    <w:rsid w:val="001C75D1"/>
    <w:rsid w:val="001D28D7"/>
    <w:rsid w:val="00213AF5"/>
    <w:rsid w:val="00217D7E"/>
    <w:rsid w:val="002203D4"/>
    <w:rsid w:val="00221296"/>
    <w:rsid w:val="00230DE6"/>
    <w:rsid w:val="002345A8"/>
    <w:rsid w:val="00241E01"/>
    <w:rsid w:val="00244D84"/>
    <w:rsid w:val="002A676E"/>
    <w:rsid w:val="002E4A31"/>
    <w:rsid w:val="00336FCD"/>
    <w:rsid w:val="00376981"/>
    <w:rsid w:val="00386C07"/>
    <w:rsid w:val="00396605"/>
    <w:rsid w:val="003B446B"/>
    <w:rsid w:val="003D4FCA"/>
    <w:rsid w:val="003E1642"/>
    <w:rsid w:val="00407934"/>
    <w:rsid w:val="00431834"/>
    <w:rsid w:val="00461746"/>
    <w:rsid w:val="004725ED"/>
    <w:rsid w:val="00483331"/>
    <w:rsid w:val="00494EB6"/>
    <w:rsid w:val="004C0186"/>
    <w:rsid w:val="004F09A3"/>
    <w:rsid w:val="00503763"/>
    <w:rsid w:val="005569E9"/>
    <w:rsid w:val="00572E96"/>
    <w:rsid w:val="0058087D"/>
    <w:rsid w:val="00595DAC"/>
    <w:rsid w:val="005C00F4"/>
    <w:rsid w:val="005C4D3F"/>
    <w:rsid w:val="005C6932"/>
    <w:rsid w:val="005D3885"/>
    <w:rsid w:val="005E781E"/>
    <w:rsid w:val="0062304D"/>
    <w:rsid w:val="006968B3"/>
    <w:rsid w:val="006C6EAE"/>
    <w:rsid w:val="006D77C2"/>
    <w:rsid w:val="006E2984"/>
    <w:rsid w:val="006F0CA7"/>
    <w:rsid w:val="006F348C"/>
    <w:rsid w:val="007048EC"/>
    <w:rsid w:val="00730663"/>
    <w:rsid w:val="00766DB4"/>
    <w:rsid w:val="00771040"/>
    <w:rsid w:val="00797720"/>
    <w:rsid w:val="00806171"/>
    <w:rsid w:val="00817796"/>
    <w:rsid w:val="00831F92"/>
    <w:rsid w:val="00843811"/>
    <w:rsid w:val="00845510"/>
    <w:rsid w:val="00850CCA"/>
    <w:rsid w:val="008547F9"/>
    <w:rsid w:val="00890D17"/>
    <w:rsid w:val="00891D2F"/>
    <w:rsid w:val="008A0E0E"/>
    <w:rsid w:val="008A7D63"/>
    <w:rsid w:val="008C2232"/>
    <w:rsid w:val="008D06FE"/>
    <w:rsid w:val="008F274D"/>
    <w:rsid w:val="008F4087"/>
    <w:rsid w:val="00907410"/>
    <w:rsid w:val="00933D4E"/>
    <w:rsid w:val="00963540"/>
    <w:rsid w:val="00993C3A"/>
    <w:rsid w:val="009D755C"/>
    <w:rsid w:val="009F1963"/>
    <w:rsid w:val="009F7872"/>
    <w:rsid w:val="00A00892"/>
    <w:rsid w:val="00A3239E"/>
    <w:rsid w:val="00A84310"/>
    <w:rsid w:val="00A93D6E"/>
    <w:rsid w:val="00A94263"/>
    <w:rsid w:val="00AA76A1"/>
    <w:rsid w:val="00AA7A27"/>
    <w:rsid w:val="00AB3C15"/>
    <w:rsid w:val="00AC6E9E"/>
    <w:rsid w:val="00AC6EC2"/>
    <w:rsid w:val="00AD28FA"/>
    <w:rsid w:val="00AD5D8E"/>
    <w:rsid w:val="00AF1028"/>
    <w:rsid w:val="00B01329"/>
    <w:rsid w:val="00B57773"/>
    <w:rsid w:val="00B57B79"/>
    <w:rsid w:val="00B6113F"/>
    <w:rsid w:val="00B7557B"/>
    <w:rsid w:val="00B855E6"/>
    <w:rsid w:val="00BA4E47"/>
    <w:rsid w:val="00BA548F"/>
    <w:rsid w:val="00BB487E"/>
    <w:rsid w:val="00BC0FCB"/>
    <w:rsid w:val="00BC4666"/>
    <w:rsid w:val="00BD5903"/>
    <w:rsid w:val="00BF1B91"/>
    <w:rsid w:val="00C26009"/>
    <w:rsid w:val="00C51295"/>
    <w:rsid w:val="00C54C68"/>
    <w:rsid w:val="00C60ED9"/>
    <w:rsid w:val="00C87261"/>
    <w:rsid w:val="00CA3B05"/>
    <w:rsid w:val="00CB681A"/>
    <w:rsid w:val="00CC6200"/>
    <w:rsid w:val="00D81A7C"/>
    <w:rsid w:val="00DB588A"/>
    <w:rsid w:val="00DF1E6E"/>
    <w:rsid w:val="00E003AD"/>
    <w:rsid w:val="00E14BA0"/>
    <w:rsid w:val="00E2679F"/>
    <w:rsid w:val="00E31FD9"/>
    <w:rsid w:val="00E37EE2"/>
    <w:rsid w:val="00E41E4C"/>
    <w:rsid w:val="00E64225"/>
    <w:rsid w:val="00E64562"/>
    <w:rsid w:val="00E77082"/>
    <w:rsid w:val="00E864F7"/>
    <w:rsid w:val="00E94B07"/>
    <w:rsid w:val="00ED750B"/>
    <w:rsid w:val="00F0790B"/>
    <w:rsid w:val="00F43AE8"/>
    <w:rsid w:val="00F53E79"/>
    <w:rsid w:val="00F83296"/>
    <w:rsid w:val="00F848B0"/>
    <w:rsid w:val="00FB0BDB"/>
    <w:rsid w:val="00FB3342"/>
    <w:rsid w:val="00FB5058"/>
    <w:rsid w:val="00FC4F13"/>
    <w:rsid w:val="00FC7727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47DD76"/>
  <w15:docId w15:val="{57FBF5FB-FE61-405A-945A-46237460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0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7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71BB"/>
  </w:style>
  <w:style w:type="paragraph" w:styleId="Pieddepage">
    <w:name w:val="footer"/>
    <w:basedOn w:val="Normal"/>
    <w:link w:val="PieddepageCar"/>
    <w:uiPriority w:val="99"/>
    <w:unhideWhenUsed/>
    <w:rsid w:val="000A7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71BB"/>
  </w:style>
  <w:style w:type="table" w:styleId="Grilledutableau">
    <w:name w:val="Table Grid"/>
    <w:basedOn w:val="TableauNormal"/>
    <w:uiPriority w:val="59"/>
    <w:rsid w:val="00F8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27E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174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61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aees.men.gov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najiz</dc:creator>
  <cp:keywords/>
  <dc:description/>
  <cp:lastModifiedBy>pc</cp:lastModifiedBy>
  <cp:revision>5</cp:revision>
  <cp:lastPrinted>2023-11-23T17:07:00Z</cp:lastPrinted>
  <dcterms:created xsi:type="dcterms:W3CDTF">2023-11-23T17:04:00Z</dcterms:created>
  <dcterms:modified xsi:type="dcterms:W3CDTF">2023-11-23T17:10:00Z</dcterms:modified>
</cp:coreProperties>
</file>