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29" w:rsidRDefault="00C46829" w:rsidP="003704F2">
      <w:pPr>
        <w:tabs>
          <w:tab w:val="left" w:pos="5190"/>
        </w:tabs>
        <w:rPr>
          <w:rFonts w:cs="Arabic Transparent"/>
          <w:szCs w:val="28"/>
          <w:rtl/>
        </w:rPr>
      </w:pPr>
    </w:p>
    <w:p w:rsidR="00C46829" w:rsidRDefault="00C46829" w:rsidP="00C46829">
      <w:pPr>
        <w:tabs>
          <w:tab w:val="left" w:pos="5190"/>
        </w:tabs>
        <w:rPr>
          <w:rFonts w:cs="Arabic Transparent"/>
          <w:szCs w:val="28"/>
          <w:rtl/>
        </w:rPr>
      </w:pPr>
    </w:p>
    <w:p w:rsidR="00C46829" w:rsidRPr="00B92DAB" w:rsidRDefault="00C46829" w:rsidP="00C46829">
      <w:pPr>
        <w:tabs>
          <w:tab w:val="left" w:pos="5190"/>
        </w:tabs>
        <w:rPr>
          <w:rFonts w:cs="Arabic Transparent"/>
          <w:szCs w:val="28"/>
          <w:rtl/>
        </w:rPr>
      </w:pPr>
    </w:p>
    <w:p w:rsidR="00C72A2C" w:rsidRDefault="00B92DAB" w:rsidP="00C72A2C">
      <w:pPr>
        <w:bidi/>
        <w:jc w:val="center"/>
        <w:rPr>
          <w:rFonts w:cs="Arabic Transparent"/>
          <w:b/>
          <w:bCs/>
          <w:sz w:val="32"/>
          <w:szCs w:val="30"/>
          <w:rtl/>
        </w:rPr>
      </w:pPr>
      <w:r w:rsidRPr="00B92DAB">
        <w:rPr>
          <w:rFonts w:cs="Arabic Transparent" w:hint="cs"/>
          <w:b/>
          <w:bCs/>
          <w:sz w:val="32"/>
          <w:szCs w:val="30"/>
          <w:rtl/>
        </w:rPr>
        <w:t xml:space="preserve">لائحة المرشحين </w:t>
      </w:r>
      <w:r w:rsidR="00C72A2C" w:rsidRPr="00B92DAB">
        <w:rPr>
          <w:rFonts w:cs="Arabic Transparent" w:hint="cs"/>
          <w:b/>
          <w:bCs/>
          <w:sz w:val="32"/>
          <w:szCs w:val="30"/>
          <w:rtl/>
        </w:rPr>
        <w:t>المدعوين</w:t>
      </w:r>
      <w:r w:rsidR="00AB3E0C" w:rsidRPr="00B92DAB">
        <w:rPr>
          <w:rFonts w:cs="Arabic Transparent" w:hint="cs"/>
          <w:b/>
          <w:bCs/>
          <w:sz w:val="32"/>
          <w:szCs w:val="30"/>
          <w:rtl/>
        </w:rPr>
        <w:t xml:space="preserve"> للاجتياز الاختبار الشفوي </w:t>
      </w:r>
    </w:p>
    <w:p w:rsidR="00AB3E0C" w:rsidRPr="00B92DAB" w:rsidRDefault="00AB3E0C" w:rsidP="00C72A2C">
      <w:pPr>
        <w:bidi/>
        <w:jc w:val="center"/>
        <w:rPr>
          <w:rFonts w:cs="Arabic Transparent"/>
          <w:b/>
          <w:bCs/>
          <w:sz w:val="32"/>
          <w:szCs w:val="30"/>
          <w:rtl/>
        </w:rPr>
      </w:pPr>
      <w:r w:rsidRPr="00B92DAB">
        <w:rPr>
          <w:rFonts w:cs="Arabic Transparent" w:hint="cs"/>
          <w:b/>
          <w:bCs/>
          <w:sz w:val="32"/>
          <w:szCs w:val="30"/>
          <w:rtl/>
        </w:rPr>
        <w:t>لمباراة توظيف مهندس دولة من الدرجة الأولى</w:t>
      </w:r>
    </w:p>
    <w:p w:rsidR="00D70A99" w:rsidRPr="00B92DAB" w:rsidRDefault="00AB3E0C" w:rsidP="00AB3E0C">
      <w:pPr>
        <w:bidi/>
        <w:jc w:val="center"/>
        <w:rPr>
          <w:rFonts w:cs="Arabic Transparent"/>
          <w:b/>
          <w:bCs/>
          <w:sz w:val="32"/>
          <w:szCs w:val="30"/>
        </w:rPr>
      </w:pPr>
      <w:r w:rsidRPr="00B92DAB">
        <w:rPr>
          <w:rFonts w:cs="Arabic Transparent" w:hint="cs"/>
          <w:b/>
          <w:bCs/>
          <w:sz w:val="32"/>
          <w:szCs w:val="30"/>
          <w:rtl/>
        </w:rPr>
        <w:t xml:space="preserve"> تخصص</w:t>
      </w:r>
      <w:r w:rsidRPr="00B92DAB">
        <w:rPr>
          <w:rFonts w:cs="Arabic Transparent"/>
          <w:b/>
          <w:bCs/>
          <w:sz w:val="32"/>
          <w:szCs w:val="30"/>
        </w:rPr>
        <w:t> « Informatique-Multimedia » </w:t>
      </w:r>
    </w:p>
    <w:p w:rsidR="00AB3E0C" w:rsidRPr="00BE4EF2" w:rsidRDefault="00AB3E0C" w:rsidP="00C90708">
      <w:pPr>
        <w:ind w:right="-993"/>
        <w:jc w:val="lowKashida"/>
        <w:rPr>
          <w:sz w:val="28"/>
          <w:szCs w:val="28"/>
        </w:rPr>
      </w:pPr>
    </w:p>
    <w:tbl>
      <w:tblPr>
        <w:bidiVisual/>
        <w:tblW w:w="8544" w:type="dxa"/>
        <w:tblInd w:w="649" w:type="dxa"/>
        <w:tblCellMar>
          <w:left w:w="70" w:type="dxa"/>
          <w:right w:w="70" w:type="dxa"/>
        </w:tblCellMar>
        <w:tblLook w:val="04A0"/>
      </w:tblPr>
      <w:tblGrid>
        <w:gridCol w:w="1182"/>
        <w:gridCol w:w="3200"/>
        <w:gridCol w:w="2177"/>
        <w:gridCol w:w="1985"/>
      </w:tblGrid>
      <w:tr w:rsidR="00F100AC" w:rsidRPr="00C72A2C" w:rsidTr="00531E44">
        <w:trPr>
          <w:trHeight w:val="439"/>
        </w:trPr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F100AC" w:rsidRPr="00F100AC" w:rsidRDefault="00F100AC" w:rsidP="00B92D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rtl/>
                <w:lang w:eastAsia="fr-FR"/>
              </w:rPr>
              <w:t>رقم الامتحان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F100AC" w:rsidRPr="00F100AC" w:rsidRDefault="00F100AC" w:rsidP="00F100A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rtl/>
                <w:lang w:eastAsia="fr-FR"/>
              </w:rPr>
              <w:t>الإسم و النسب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F100AC" w:rsidRPr="00F100AC" w:rsidRDefault="00F100AC" w:rsidP="00F100A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72A2C">
              <w:rPr>
                <w:rFonts w:ascii="Calibri" w:hAnsi="Calibri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تاريخ الاختبار الشفوي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noWrap/>
            <w:vAlign w:val="center"/>
            <w:hideMark/>
          </w:tcPr>
          <w:p w:rsidR="00F100AC" w:rsidRPr="00F100AC" w:rsidRDefault="00C72A2C" w:rsidP="00F100A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36"/>
                <w:szCs w:val="36"/>
                <w:rtl/>
                <w:lang w:eastAsia="fr-FR"/>
              </w:rPr>
              <w:t>العنوان</w:t>
            </w:r>
          </w:p>
        </w:tc>
      </w:tr>
      <w:tr w:rsidR="00F100AC" w:rsidRPr="00C72A2C" w:rsidTr="00531E44">
        <w:trPr>
          <w:trHeight w:val="825"/>
        </w:trPr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00AC" w:rsidRPr="00F100AC" w:rsidRDefault="00F100AC" w:rsidP="00F100AC">
            <w:pPr>
              <w:suppressAutoHyphens w:val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00AC" w:rsidRPr="00F100AC" w:rsidRDefault="00F100AC" w:rsidP="00F100AC">
            <w:pPr>
              <w:suppressAutoHyphens w:val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21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00AC" w:rsidRPr="00F100AC" w:rsidRDefault="00F100AC" w:rsidP="00F100AC">
            <w:pPr>
              <w:suppressAutoHyphens w:val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00AC" w:rsidRPr="00F100AC" w:rsidRDefault="00F100AC" w:rsidP="00F100AC">
            <w:pPr>
              <w:suppressAutoHyphens w:val="0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F100AC" w:rsidRPr="00C72A2C" w:rsidTr="00531E44">
        <w:trPr>
          <w:trHeight w:val="31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rtl/>
                <w:lang w:eastAsia="fr-FR"/>
              </w:rPr>
              <w:t>عبد الله اوراغ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F100A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72A2C">
              <w:rPr>
                <w:rFonts w:cs="Arabic Transparent" w:hint="cs"/>
                <w:sz w:val="36"/>
                <w:szCs w:val="36"/>
                <w:rtl/>
              </w:rPr>
              <w:t>الثلاثاء 17 ماي 2016 على الساعة الرابعة زوالا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72A2C">
              <w:rPr>
                <w:rFonts w:cs="Arabic Transparent" w:hint="cs"/>
                <w:sz w:val="36"/>
                <w:szCs w:val="36"/>
                <w:rtl/>
              </w:rPr>
              <w:t>برئاسة جامعة القاضي عياض شارع عبد الكريم الخطابي مراكش.</w:t>
            </w:r>
          </w:p>
        </w:tc>
      </w:tr>
      <w:tr w:rsidR="00F100AC" w:rsidRPr="00C72A2C" w:rsidTr="00531E44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rtl/>
                <w:lang w:eastAsia="fr-FR"/>
              </w:rPr>
              <w:t>محمد رضا الدهبي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F100A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AC" w:rsidRPr="00F100AC" w:rsidRDefault="00F100AC" w:rsidP="00F100A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F100AC" w:rsidRPr="00C72A2C" w:rsidTr="00531E44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  <w:t>20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rtl/>
                <w:lang w:eastAsia="fr-FR"/>
              </w:rPr>
              <w:t>هبة العسري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F100A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AC" w:rsidRPr="00F100AC" w:rsidRDefault="00F100AC" w:rsidP="00F100A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F100AC" w:rsidRPr="00C72A2C" w:rsidTr="00531E44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  <w:t>42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rtl/>
                <w:lang w:eastAsia="fr-FR"/>
              </w:rPr>
              <w:t>زهير العمراني ابو الاسعاد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F100A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AC" w:rsidRPr="00F100AC" w:rsidRDefault="00F100AC" w:rsidP="00F100A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F100AC" w:rsidRPr="00C72A2C" w:rsidTr="00531E44">
        <w:trPr>
          <w:trHeight w:val="315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  <w:t>22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B92DAB">
            <w:pPr>
              <w:suppressAutoHyphens w:val="0"/>
              <w:bidi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100AC">
              <w:rPr>
                <w:rFonts w:ascii="Calibri" w:hAnsi="Calibri"/>
                <w:b/>
                <w:bCs/>
                <w:color w:val="000000"/>
                <w:sz w:val="36"/>
                <w:szCs w:val="36"/>
                <w:rtl/>
                <w:lang w:eastAsia="fr-FR"/>
              </w:rPr>
              <w:t>خالد المزواري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AC" w:rsidRPr="00F100AC" w:rsidRDefault="00F100AC" w:rsidP="00F100AC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AC" w:rsidRPr="00F100AC" w:rsidRDefault="00F100AC" w:rsidP="00F100AC">
            <w:pPr>
              <w:suppressAutoHyphens w:val="0"/>
              <w:bidi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</w:tbl>
    <w:p w:rsidR="00AB3E0C" w:rsidRPr="00BE4EF2" w:rsidRDefault="00AB3E0C" w:rsidP="00C90708">
      <w:pPr>
        <w:ind w:right="-993"/>
        <w:jc w:val="lowKashida"/>
        <w:rPr>
          <w:sz w:val="28"/>
          <w:szCs w:val="28"/>
        </w:rPr>
      </w:pPr>
    </w:p>
    <w:p w:rsidR="00C90708" w:rsidRDefault="00C90708" w:rsidP="00C90708">
      <w:pPr>
        <w:ind w:right="-993"/>
        <w:jc w:val="lowKashida"/>
      </w:pPr>
      <w:r>
        <w:t xml:space="preserve">       </w:t>
      </w:r>
    </w:p>
    <w:p w:rsidR="00531E44" w:rsidRDefault="00531E44" w:rsidP="00C90708">
      <w:pPr>
        <w:ind w:right="-993"/>
        <w:jc w:val="lowKashida"/>
        <w:rPr>
          <w:rtl/>
        </w:rPr>
      </w:pPr>
    </w:p>
    <w:p w:rsidR="00C90708" w:rsidRDefault="00C90708" w:rsidP="00B92DAB">
      <w:pPr>
        <w:rPr>
          <w:rFonts w:cs="Arabic Transparent"/>
          <w:szCs w:val="28"/>
          <w:rtl/>
        </w:rPr>
      </w:pPr>
      <w:r>
        <w:rPr>
          <w:rFonts w:cs="Arabic Transparent"/>
          <w:szCs w:val="28"/>
          <w:rtl/>
        </w:rPr>
        <w:tab/>
      </w:r>
      <w:r>
        <w:rPr>
          <w:rFonts w:cs="Arabic Transparent"/>
          <w:szCs w:val="28"/>
          <w:rtl/>
        </w:rPr>
        <w:tab/>
      </w:r>
      <w:r>
        <w:rPr>
          <w:rFonts w:cs="Arabic Transparent"/>
          <w:szCs w:val="28"/>
          <w:rtl/>
        </w:rPr>
        <w:tab/>
      </w:r>
      <w:r>
        <w:rPr>
          <w:rFonts w:cs="Arabic Transparent"/>
          <w:szCs w:val="28"/>
          <w:rtl/>
        </w:rPr>
        <w:tab/>
      </w:r>
    </w:p>
    <w:p w:rsidR="00AB7BF7" w:rsidRDefault="00B92DAB" w:rsidP="00B92DAB">
      <w:pPr>
        <w:pStyle w:val="Normalcentr"/>
        <w:ind w:left="141" w:right="-567" w:firstLine="0"/>
        <w:rPr>
          <w:rFonts w:cs="Arabic Transparent"/>
          <w:b/>
          <w:bCs/>
          <w:szCs w:val="28"/>
          <w:rtl/>
          <w:lang w:val="en-US"/>
        </w:rPr>
      </w:pPr>
      <w:r>
        <w:rPr>
          <w:rFonts w:cs="Arabic Transparent" w:hint="cs"/>
          <w:b/>
          <w:bCs/>
          <w:szCs w:val="28"/>
          <w:rtl/>
          <w:lang w:val="en-US"/>
        </w:rPr>
        <w:t xml:space="preserve">ملاحظة: - </w:t>
      </w:r>
      <w:r w:rsidR="00C72A2C">
        <w:rPr>
          <w:rFonts w:cs="Arabic Transparent" w:hint="cs"/>
          <w:b/>
          <w:bCs/>
          <w:szCs w:val="28"/>
          <w:rtl/>
          <w:lang w:val="en-US"/>
        </w:rPr>
        <w:t xml:space="preserve">  </w:t>
      </w:r>
      <w:r>
        <w:rPr>
          <w:rFonts w:cs="Arabic Transparent" w:hint="cs"/>
          <w:b/>
          <w:bCs/>
          <w:szCs w:val="28"/>
          <w:rtl/>
          <w:lang w:val="en-US"/>
        </w:rPr>
        <w:t xml:space="preserve">هذه اللائحة هي بمثابة استدعاء لإجراء مباراة الاختبار الشفوي </w:t>
      </w:r>
    </w:p>
    <w:p w:rsidR="00B92DAB" w:rsidRPr="00B92DAB" w:rsidRDefault="00B92DAB" w:rsidP="00C72A2C">
      <w:pPr>
        <w:pStyle w:val="Normalcentr"/>
        <w:numPr>
          <w:ilvl w:val="0"/>
          <w:numId w:val="6"/>
        </w:numPr>
        <w:ind w:right="-567"/>
        <w:rPr>
          <w:rFonts w:cs="Arabic Transparent"/>
          <w:b/>
          <w:bCs/>
          <w:szCs w:val="28"/>
          <w:rtl/>
          <w:lang w:val="en-US"/>
        </w:rPr>
      </w:pPr>
      <w:r>
        <w:rPr>
          <w:rFonts w:cs="Arabic Transparent" w:hint="cs"/>
          <w:b/>
          <w:bCs/>
          <w:szCs w:val="28"/>
          <w:rtl/>
          <w:lang w:val="en-US"/>
        </w:rPr>
        <w:t>المرجو من ا</w:t>
      </w:r>
      <w:r w:rsidR="00C72A2C">
        <w:rPr>
          <w:rFonts w:cs="Arabic Transparent" w:hint="cs"/>
          <w:b/>
          <w:bCs/>
          <w:szCs w:val="28"/>
          <w:rtl/>
          <w:lang w:val="en-US"/>
        </w:rPr>
        <w:t>لمرشحين ان يكونوا مصحوبين ببطائق تعريفهم الوطنية.</w:t>
      </w:r>
      <w:r>
        <w:rPr>
          <w:rFonts w:cs="Arabic Transparent" w:hint="cs"/>
          <w:b/>
          <w:bCs/>
          <w:szCs w:val="28"/>
          <w:rtl/>
          <w:lang w:val="en-US"/>
        </w:rPr>
        <w:t xml:space="preserve"> </w:t>
      </w:r>
    </w:p>
    <w:p w:rsidR="00C90708" w:rsidRDefault="00C90708" w:rsidP="00C90708">
      <w:pPr>
        <w:jc w:val="right"/>
        <w:rPr>
          <w:rFonts w:cs="Arabic Transparent"/>
          <w:b/>
          <w:bCs/>
          <w:szCs w:val="28"/>
          <w:rtl/>
        </w:rPr>
      </w:pPr>
    </w:p>
    <w:p w:rsidR="00C90708" w:rsidRDefault="00C90708" w:rsidP="00C90708">
      <w:pPr>
        <w:jc w:val="right"/>
        <w:rPr>
          <w:rFonts w:cs="Arabic Transparent"/>
          <w:b/>
          <w:bCs/>
          <w:szCs w:val="28"/>
          <w:rtl/>
        </w:rPr>
      </w:pPr>
    </w:p>
    <w:p w:rsidR="00C90708" w:rsidRDefault="00C90708" w:rsidP="00C90708">
      <w:pPr>
        <w:jc w:val="right"/>
        <w:rPr>
          <w:rFonts w:cs="Arabic Transparent"/>
          <w:b/>
          <w:bCs/>
          <w:szCs w:val="28"/>
          <w:rtl/>
        </w:rPr>
      </w:pPr>
    </w:p>
    <w:p w:rsidR="00C90708" w:rsidRDefault="00C90708" w:rsidP="00C90708">
      <w:pPr>
        <w:jc w:val="right"/>
        <w:rPr>
          <w:rFonts w:cs="Arabic Transparent"/>
          <w:b/>
          <w:bCs/>
          <w:szCs w:val="28"/>
        </w:rPr>
      </w:pPr>
    </w:p>
    <w:p w:rsidR="00AB7BF7" w:rsidRDefault="00AB7BF7" w:rsidP="00C90708">
      <w:pPr>
        <w:jc w:val="right"/>
        <w:rPr>
          <w:rFonts w:cs="Arabic Transparent"/>
          <w:b/>
          <w:bCs/>
          <w:szCs w:val="28"/>
        </w:rPr>
      </w:pPr>
    </w:p>
    <w:p w:rsidR="00AB7BF7" w:rsidRDefault="00AB7BF7" w:rsidP="00C90708">
      <w:pPr>
        <w:jc w:val="right"/>
        <w:rPr>
          <w:rFonts w:cs="Arabic Transparent"/>
          <w:b/>
          <w:bCs/>
          <w:szCs w:val="28"/>
        </w:rPr>
      </w:pPr>
    </w:p>
    <w:p w:rsidR="00AB7BF7" w:rsidRDefault="00AB7BF7" w:rsidP="00C90708">
      <w:pPr>
        <w:jc w:val="right"/>
        <w:rPr>
          <w:rFonts w:cs="Arabic Transparent"/>
          <w:b/>
          <w:bCs/>
          <w:szCs w:val="28"/>
        </w:rPr>
      </w:pPr>
    </w:p>
    <w:p w:rsidR="00AB7BF7" w:rsidRDefault="00AB7BF7" w:rsidP="00C90708">
      <w:pPr>
        <w:jc w:val="right"/>
        <w:rPr>
          <w:rFonts w:cs="Arabic Transparent"/>
          <w:b/>
          <w:bCs/>
          <w:szCs w:val="28"/>
        </w:rPr>
      </w:pPr>
    </w:p>
    <w:p w:rsidR="005256C9" w:rsidRPr="00842362" w:rsidRDefault="005256C9" w:rsidP="00AB7BF7">
      <w:pPr>
        <w:rPr>
          <w:rFonts w:cs="Arabic Transparent"/>
          <w:b/>
          <w:bCs/>
          <w:szCs w:val="28"/>
          <w:rtl/>
        </w:rPr>
      </w:pPr>
    </w:p>
    <w:sectPr w:rsidR="005256C9" w:rsidRPr="00842362" w:rsidSect="00D300BB">
      <w:headerReference w:type="default" r:id="rId8"/>
      <w:footerReference w:type="default" r:id="rId9"/>
      <w:footnotePr>
        <w:pos w:val="beneathText"/>
      </w:footnotePr>
      <w:pgSz w:w="11905" w:h="16837" w:code="9"/>
      <w:pgMar w:top="567" w:right="1415" w:bottom="567" w:left="1418" w:header="284" w:footer="45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EC" w:rsidRDefault="00C753EC" w:rsidP="002D0FB0">
      <w:r>
        <w:separator/>
      </w:r>
    </w:p>
  </w:endnote>
  <w:endnote w:type="continuationSeparator" w:id="1">
    <w:p w:rsidR="00C753EC" w:rsidRDefault="00C753EC" w:rsidP="002D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ttar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08" w:rsidRPr="003536D4" w:rsidRDefault="00C753EC" w:rsidP="00C53B08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sz w:val="16"/>
        <w:szCs w:val="16"/>
        <w:rtl/>
        <w:lang w:eastAsia="ar-MA" w:bidi="ar-MA"/>
      </w:rPr>
    </w:pPr>
  </w:p>
  <w:p w:rsidR="00C53B08" w:rsidRDefault="00222B1E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</w:t>
    </w:r>
    <w:r w:rsidR="00D300BB">
      <w:rPr>
        <w:rFonts w:ascii="Courier New" w:hAnsi="Courier New" w:cs="Courier New"/>
        <w:b/>
        <w:bCs/>
        <w:sz w:val="16"/>
        <w:szCs w:val="16"/>
        <w:lang w:eastAsia="ar-MA" w:bidi="ar-MA"/>
      </w:rPr>
      <w:t xml:space="preserve"> </w:t>
    </w: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القاضي عياض</w:t>
    </w:r>
  </w:p>
  <w:p w:rsidR="00D300BB" w:rsidRPr="00D300BB" w:rsidRDefault="00D300BB" w:rsidP="00D300BB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0"/>
        <w:szCs w:val="10"/>
        <w:rtl/>
        <w:lang w:eastAsia="ar-MA" w:bidi="ar-MA"/>
      </w:rPr>
    </w:pPr>
  </w:p>
  <w:p w:rsidR="00C53B08" w:rsidRDefault="00222B1E" w:rsidP="00732AE4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شارع </w:t>
    </w:r>
    <w:r w:rsidR="00DB6418"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C53B08" w:rsidRPr="005A4A2D" w:rsidRDefault="00222B1E" w:rsidP="00D300BB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</w:t>
    </w:r>
    <w:r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: 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</w:t>
    </w:r>
    <w:r w:rsidR="00D300BB">
      <w:rPr>
        <w:rFonts w:ascii="Courier New" w:hAnsi="Courier New" w:cs="Courier New"/>
        <w:sz w:val="16"/>
        <w:szCs w:val="16"/>
        <w:lang w:eastAsia="ar-MA" w:bidi="ar-MA"/>
      </w:rPr>
      <w:t xml:space="preserve"> 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C53B08" w:rsidRPr="005012EC" w:rsidRDefault="00222B1E" w:rsidP="00C53B08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 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EC" w:rsidRDefault="00C753EC" w:rsidP="002D0FB0">
      <w:r>
        <w:separator/>
      </w:r>
    </w:p>
  </w:footnote>
  <w:footnote w:type="continuationSeparator" w:id="1">
    <w:p w:rsidR="00C753EC" w:rsidRDefault="00C753EC" w:rsidP="002D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168" w:type="dxa"/>
      <w:tblLayout w:type="fixed"/>
      <w:tblCellMar>
        <w:top w:w="108" w:type="dxa"/>
        <w:bottom w:w="108" w:type="dxa"/>
      </w:tblCellMar>
      <w:tblLook w:val="0000"/>
    </w:tblPr>
    <w:tblGrid>
      <w:gridCol w:w="5104"/>
      <w:gridCol w:w="3685"/>
      <w:gridCol w:w="1418"/>
    </w:tblGrid>
    <w:tr w:rsidR="00312D11" w:rsidTr="00544B3C">
      <w:trPr>
        <w:trHeight w:val="1397"/>
      </w:trPr>
      <w:tc>
        <w:tcPr>
          <w:tcW w:w="5104" w:type="dxa"/>
        </w:tcPr>
        <w:p w:rsidR="00312D11" w:rsidRPr="00295802" w:rsidRDefault="00C753EC" w:rsidP="009776C6">
          <w:pPr>
            <w:tabs>
              <w:tab w:val="left" w:pos="1569"/>
              <w:tab w:val="left" w:pos="3153"/>
            </w:tabs>
            <w:ind w:firstLine="708"/>
          </w:pPr>
        </w:p>
      </w:tc>
      <w:tc>
        <w:tcPr>
          <w:tcW w:w="3685" w:type="dxa"/>
          <w:vAlign w:val="center"/>
        </w:tcPr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المملكة المغربية</w:t>
          </w:r>
        </w:p>
        <w:p w:rsidR="00312D11" w:rsidRPr="000542C2" w:rsidRDefault="00222B1E">
          <w:pPr>
            <w:pStyle w:val="En-tte"/>
            <w:bidi/>
            <w:snapToGrid w:val="0"/>
            <w:jc w:val="center"/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جامعة القاضي عياض - مراكش</w:t>
          </w:r>
        </w:p>
        <w:p w:rsidR="00312D11" w:rsidRDefault="00222B1E">
          <w:pPr>
            <w:pStyle w:val="En-tte"/>
            <w:bidi/>
            <w:snapToGrid w:val="0"/>
            <w:jc w:val="center"/>
            <w:rPr>
              <w:rFonts w:ascii="Arial Black" w:hAnsi="Arial Black" w:cs="AlBattar"/>
              <w:b/>
              <w:bCs/>
              <w:sz w:val="20"/>
              <w:szCs w:val="16"/>
              <w:rtl/>
              <w:lang w:eastAsia="ar-MA" w:bidi="ar-MA"/>
            </w:rPr>
          </w:pPr>
          <w:r w:rsidRPr="000542C2">
            <w:rPr>
              <w:rFonts w:ascii="ae_Granada" w:hAnsi="ae_Granada" w:cs="ae_Granada"/>
              <w:b/>
              <w:bCs/>
              <w:sz w:val="28"/>
              <w:szCs w:val="28"/>
              <w:rtl/>
              <w:lang w:eastAsia="ar-MA" w:bidi="ar-MA"/>
            </w:rPr>
            <w:t>الرئاسة</w:t>
          </w:r>
        </w:p>
      </w:tc>
      <w:tc>
        <w:tcPr>
          <w:tcW w:w="1418" w:type="dxa"/>
          <w:vAlign w:val="center"/>
        </w:tcPr>
        <w:p w:rsidR="00312D11" w:rsidRDefault="00D300BB" w:rsidP="00312D11">
          <w:pPr>
            <w:pStyle w:val="En-tte"/>
            <w:snapToGrid w:val="0"/>
          </w:pPr>
          <w:r w:rsidRPr="00D300BB">
            <w:rPr>
              <w:rFonts w:ascii="Arial Black" w:hAnsi="Arial Black" w:cs="Simplified Arabic"/>
              <w:b/>
              <w:bCs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3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2D11" w:rsidRDefault="00D1579E" w:rsidP="002E0402">
    <w:pPr>
      <w:pStyle w:val="En-tte"/>
      <w:tabs>
        <w:tab w:val="clear" w:pos="4536"/>
      </w:tabs>
    </w:pPr>
    <w:r>
      <w:rPr>
        <w:noProof/>
        <w:lang w:eastAsia="fr-FR"/>
      </w:rPr>
      <w:pict>
        <v:line id="_x0000_s1025" style="position:absolute;z-index:-251658752;mso-position-horizontal-relative:text;mso-position-vertical-relative:text" from="-30.4pt,.05pt" to="461.3pt,.05pt" strokeweight=".26mm">
          <v:stroke joinstyle="miter"/>
        </v:line>
      </w:pict>
    </w:r>
    <w:r w:rsidR="002E040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63810"/>
    <w:multiLevelType w:val="hybridMultilevel"/>
    <w:tmpl w:val="4210A9C2"/>
    <w:lvl w:ilvl="0" w:tplc="54CEB50C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3E34C8"/>
    <w:multiLevelType w:val="hybridMultilevel"/>
    <w:tmpl w:val="2BA47F52"/>
    <w:lvl w:ilvl="0" w:tplc="1E6695E0">
      <w:start w:val="9"/>
      <w:numFmt w:val="bullet"/>
      <w:lvlText w:val="-"/>
      <w:lvlJc w:val="left"/>
      <w:pPr>
        <w:ind w:left="1356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5BA51264"/>
    <w:multiLevelType w:val="hybridMultilevel"/>
    <w:tmpl w:val="C750C2E4"/>
    <w:lvl w:ilvl="0" w:tplc="988808B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C3E10"/>
    <w:multiLevelType w:val="hybridMultilevel"/>
    <w:tmpl w:val="DC1A7200"/>
    <w:lvl w:ilvl="0" w:tplc="0DBC3BA0">
      <w:start w:val="9"/>
      <w:numFmt w:val="bullet"/>
      <w:lvlText w:val="-"/>
      <w:lvlJc w:val="left"/>
      <w:pPr>
        <w:ind w:left="1352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79201296"/>
    <w:multiLevelType w:val="hybridMultilevel"/>
    <w:tmpl w:val="3B908364"/>
    <w:lvl w:ilvl="0" w:tplc="3E1AF48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222B1E"/>
    <w:rsid w:val="00053316"/>
    <w:rsid w:val="0006390B"/>
    <w:rsid w:val="00076B0A"/>
    <w:rsid w:val="000B1B9C"/>
    <w:rsid w:val="000B48CC"/>
    <w:rsid w:val="000B7B62"/>
    <w:rsid w:val="000D05FD"/>
    <w:rsid w:val="000D69DD"/>
    <w:rsid w:val="001149AF"/>
    <w:rsid w:val="00125438"/>
    <w:rsid w:val="001328BA"/>
    <w:rsid w:val="00143511"/>
    <w:rsid w:val="00165AEA"/>
    <w:rsid w:val="001C2744"/>
    <w:rsid w:val="00217BE7"/>
    <w:rsid w:val="00222B1E"/>
    <w:rsid w:val="0022631C"/>
    <w:rsid w:val="0023644B"/>
    <w:rsid w:val="00255143"/>
    <w:rsid w:val="002560B5"/>
    <w:rsid w:val="002630AF"/>
    <w:rsid w:val="00277FF3"/>
    <w:rsid w:val="002B1FE5"/>
    <w:rsid w:val="002B2B48"/>
    <w:rsid w:val="002D0FB0"/>
    <w:rsid w:val="002D49B4"/>
    <w:rsid w:val="002E0402"/>
    <w:rsid w:val="002F2F33"/>
    <w:rsid w:val="00307A37"/>
    <w:rsid w:val="003361BA"/>
    <w:rsid w:val="0034020D"/>
    <w:rsid w:val="003634EE"/>
    <w:rsid w:val="00363A33"/>
    <w:rsid w:val="003704F2"/>
    <w:rsid w:val="00383368"/>
    <w:rsid w:val="003A3AF5"/>
    <w:rsid w:val="003B4BB2"/>
    <w:rsid w:val="0045776D"/>
    <w:rsid w:val="00465789"/>
    <w:rsid w:val="00496469"/>
    <w:rsid w:val="004A3F75"/>
    <w:rsid w:val="004E2C29"/>
    <w:rsid w:val="004F640E"/>
    <w:rsid w:val="005256C9"/>
    <w:rsid w:val="00531E44"/>
    <w:rsid w:val="0053206C"/>
    <w:rsid w:val="005343F0"/>
    <w:rsid w:val="00540E5A"/>
    <w:rsid w:val="005518C4"/>
    <w:rsid w:val="005A45D2"/>
    <w:rsid w:val="006055EA"/>
    <w:rsid w:val="00612390"/>
    <w:rsid w:val="0064626D"/>
    <w:rsid w:val="00686E60"/>
    <w:rsid w:val="00691FA5"/>
    <w:rsid w:val="006A363C"/>
    <w:rsid w:val="006B2559"/>
    <w:rsid w:val="006B44CF"/>
    <w:rsid w:val="006C081B"/>
    <w:rsid w:val="0072498E"/>
    <w:rsid w:val="0074224F"/>
    <w:rsid w:val="00787E05"/>
    <w:rsid w:val="007F5D95"/>
    <w:rsid w:val="00807407"/>
    <w:rsid w:val="00842362"/>
    <w:rsid w:val="00844610"/>
    <w:rsid w:val="00873D91"/>
    <w:rsid w:val="00887F53"/>
    <w:rsid w:val="008A59A1"/>
    <w:rsid w:val="008B07A9"/>
    <w:rsid w:val="008D7A36"/>
    <w:rsid w:val="008E3B5A"/>
    <w:rsid w:val="008E565F"/>
    <w:rsid w:val="00904C1E"/>
    <w:rsid w:val="00931D85"/>
    <w:rsid w:val="00965C18"/>
    <w:rsid w:val="00975177"/>
    <w:rsid w:val="009776C6"/>
    <w:rsid w:val="00997617"/>
    <w:rsid w:val="009B2F68"/>
    <w:rsid w:val="009C038B"/>
    <w:rsid w:val="009E30DE"/>
    <w:rsid w:val="009F71EC"/>
    <w:rsid w:val="00A60A8D"/>
    <w:rsid w:val="00A75C9B"/>
    <w:rsid w:val="00A91363"/>
    <w:rsid w:val="00A91FED"/>
    <w:rsid w:val="00AA6C4F"/>
    <w:rsid w:val="00AB035E"/>
    <w:rsid w:val="00AB3E0C"/>
    <w:rsid w:val="00AB68B4"/>
    <w:rsid w:val="00AB7BF7"/>
    <w:rsid w:val="00AD1078"/>
    <w:rsid w:val="00AD36B3"/>
    <w:rsid w:val="00B3421A"/>
    <w:rsid w:val="00B36F7D"/>
    <w:rsid w:val="00B77C3F"/>
    <w:rsid w:val="00B841CF"/>
    <w:rsid w:val="00B92DAB"/>
    <w:rsid w:val="00BA399F"/>
    <w:rsid w:val="00BE4EF2"/>
    <w:rsid w:val="00BF068C"/>
    <w:rsid w:val="00BF33F6"/>
    <w:rsid w:val="00C44F07"/>
    <w:rsid w:val="00C46829"/>
    <w:rsid w:val="00C72A2C"/>
    <w:rsid w:val="00C753EC"/>
    <w:rsid w:val="00C8215B"/>
    <w:rsid w:val="00C90708"/>
    <w:rsid w:val="00C919BA"/>
    <w:rsid w:val="00CA78B2"/>
    <w:rsid w:val="00CF503F"/>
    <w:rsid w:val="00D0101C"/>
    <w:rsid w:val="00D06962"/>
    <w:rsid w:val="00D1579E"/>
    <w:rsid w:val="00D300BB"/>
    <w:rsid w:val="00D54EFA"/>
    <w:rsid w:val="00D70A99"/>
    <w:rsid w:val="00D84191"/>
    <w:rsid w:val="00D8455A"/>
    <w:rsid w:val="00DB6418"/>
    <w:rsid w:val="00DF663F"/>
    <w:rsid w:val="00E225B3"/>
    <w:rsid w:val="00E64770"/>
    <w:rsid w:val="00E67801"/>
    <w:rsid w:val="00EA0D6A"/>
    <w:rsid w:val="00F100AC"/>
    <w:rsid w:val="00F14A7D"/>
    <w:rsid w:val="00F152BC"/>
    <w:rsid w:val="00F30F34"/>
    <w:rsid w:val="00F644F2"/>
    <w:rsid w:val="00F66D0C"/>
    <w:rsid w:val="00FC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6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67801"/>
    <w:pPr>
      <w:keepNext/>
      <w:suppressAutoHyphens w:val="0"/>
      <w:ind w:left="3420"/>
      <w:jc w:val="center"/>
      <w:outlineLvl w:val="1"/>
    </w:pPr>
    <w:rPr>
      <w:b/>
      <w:bCs/>
      <w:sz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E6780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qFormat/>
    <w:rsid w:val="00E67801"/>
    <w:pPr>
      <w:keepNext/>
      <w:suppressAutoHyphens w:val="0"/>
      <w:bidi/>
      <w:ind w:left="2832" w:firstLine="708"/>
      <w:jc w:val="center"/>
      <w:outlineLvl w:val="4"/>
    </w:pPr>
    <w:rPr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2B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22B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2B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DB6418"/>
    <w:pPr>
      <w:suppressAutoHyphens w:val="0"/>
      <w:bidi/>
      <w:ind w:left="4533"/>
      <w:jc w:val="center"/>
    </w:pPr>
    <w:rPr>
      <w:b/>
      <w:bCs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DB64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E6780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67801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rsid w:val="00E6780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centr">
    <w:name w:val="Block Text"/>
    <w:basedOn w:val="Normal"/>
    <w:rsid w:val="00E67801"/>
    <w:pPr>
      <w:suppressAutoHyphens w:val="0"/>
      <w:bidi/>
      <w:spacing w:line="360" w:lineRule="auto"/>
      <w:ind w:left="332" w:right="360" w:firstLine="540"/>
      <w:jc w:val="both"/>
    </w:pPr>
    <w:rPr>
      <w:szCs w:val="32"/>
      <w:lang w:eastAsia="fr-FR" w:bidi="ar-MA"/>
    </w:rPr>
  </w:style>
  <w:style w:type="paragraph" w:styleId="NormalWeb">
    <w:name w:val="Normal (Web)"/>
    <w:basedOn w:val="Normal"/>
    <w:uiPriority w:val="99"/>
    <w:unhideWhenUsed/>
    <w:rsid w:val="00FC0905"/>
    <w:pPr>
      <w:suppressAutoHyphens w:val="0"/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5A"/>
    <w:rPr>
      <w:rFonts w:ascii="Tahoma" w:eastAsia="Times New Roma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9E30D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06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lev">
    <w:name w:val="Strong"/>
    <w:basedOn w:val="Policepardfaut"/>
    <w:uiPriority w:val="22"/>
    <w:qFormat/>
    <w:rsid w:val="00D06962"/>
    <w:rPr>
      <w:b/>
      <w:bCs/>
    </w:rPr>
  </w:style>
  <w:style w:type="character" w:customStyle="1" w:styleId="apple-converted-space">
    <w:name w:val="apple-converted-space"/>
    <w:basedOn w:val="Policepardfaut"/>
    <w:rsid w:val="00D06962"/>
  </w:style>
  <w:style w:type="table" w:styleId="Grilledutableau">
    <w:name w:val="Table Grid"/>
    <w:basedOn w:val="TableauNormal"/>
    <w:uiPriority w:val="59"/>
    <w:rsid w:val="00D01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1F08A-EC93-475B-A856-E1CBD55B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2016-03-15T19:53:00Z</cp:lastPrinted>
  <dcterms:created xsi:type="dcterms:W3CDTF">2016-05-14T20:27:00Z</dcterms:created>
  <dcterms:modified xsi:type="dcterms:W3CDTF">2016-05-14T20:43:00Z</dcterms:modified>
</cp:coreProperties>
</file>