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578" w:rsidRPr="00DD7979" w:rsidRDefault="00B81578" w:rsidP="00DD7979">
      <w:pPr>
        <w:jc w:val="center"/>
        <w:rPr>
          <w:b/>
          <w:bCs/>
          <w:sz w:val="44"/>
          <w:szCs w:val="44"/>
        </w:rPr>
      </w:pPr>
      <w:r w:rsidRPr="00B81578">
        <w:rPr>
          <w:b/>
          <w:bCs/>
          <w:sz w:val="44"/>
          <w:szCs w:val="44"/>
        </w:rPr>
        <w:t>Bourses au profit des étudiants poursuivant leurs études à l’étranger 2019/2020</w:t>
      </w:r>
    </w:p>
    <w:p w:rsidR="00027BF0" w:rsidRDefault="00027BF0" w:rsidP="00B81578">
      <w:pPr>
        <w:jc w:val="both"/>
      </w:pPr>
      <w:r>
        <w:t>Ces bourses sont attribuées aux étudiants poursuivant leurs études à l’étranger dans des établissements/spécialités bien déterminés (selon les besoins du Royaume).</w:t>
      </w:r>
      <w:r w:rsidR="00B81578">
        <w:tab/>
      </w:r>
      <w:r w:rsidR="00B81578">
        <w:tab/>
        <w:t xml:space="preserve">                                </w:t>
      </w:r>
      <w:r>
        <w:t>La décision de mérite de la bourse est prise par une commission centrale d’attribution des bourses.</w:t>
      </w:r>
      <w:r w:rsidR="00B81578">
        <w:t xml:space="preserve"> </w:t>
      </w:r>
      <w:r>
        <w:t>Suite à son partenariat signé avec le Ministère chargé des MRE le 19 Mars 2010, le nombre de bourses attribuées aux étudiants MRE est de 1000 bourses au profit des étudiants de cette composante de la société.</w:t>
      </w:r>
    </w:p>
    <w:p w:rsidR="00027BF0" w:rsidRPr="00B81578" w:rsidRDefault="00027BF0" w:rsidP="00DD7979">
      <w:pPr>
        <w:jc w:val="both"/>
        <w:rPr>
          <w:b/>
          <w:bCs/>
          <w:sz w:val="24"/>
          <w:szCs w:val="24"/>
        </w:rPr>
      </w:pPr>
      <w:r w:rsidRPr="00B81578">
        <w:rPr>
          <w:b/>
          <w:bCs/>
          <w:sz w:val="24"/>
          <w:szCs w:val="24"/>
        </w:rPr>
        <w:t>Conditions d’attribution</w:t>
      </w:r>
      <w:r w:rsidR="00B81578">
        <w:rPr>
          <w:b/>
          <w:bCs/>
          <w:sz w:val="24"/>
          <w:szCs w:val="24"/>
        </w:rPr>
        <w:tab/>
      </w:r>
      <w:r w:rsidR="00B81578">
        <w:rPr>
          <w:b/>
          <w:bCs/>
          <w:sz w:val="24"/>
          <w:szCs w:val="24"/>
        </w:rPr>
        <w:tab/>
      </w:r>
      <w:r w:rsidR="00B81578">
        <w:rPr>
          <w:b/>
          <w:bCs/>
          <w:sz w:val="24"/>
          <w:szCs w:val="24"/>
        </w:rPr>
        <w:tab/>
      </w:r>
      <w:r w:rsidR="00B81578">
        <w:rPr>
          <w:b/>
          <w:bCs/>
          <w:sz w:val="24"/>
          <w:szCs w:val="24"/>
        </w:rPr>
        <w:tab/>
      </w:r>
      <w:r w:rsidR="00B81578">
        <w:rPr>
          <w:b/>
          <w:bCs/>
          <w:sz w:val="24"/>
          <w:szCs w:val="24"/>
        </w:rPr>
        <w:tab/>
      </w:r>
      <w:r w:rsidR="00B81578">
        <w:rPr>
          <w:b/>
          <w:bCs/>
          <w:sz w:val="24"/>
          <w:szCs w:val="24"/>
        </w:rPr>
        <w:tab/>
      </w:r>
      <w:r w:rsidR="00B81578">
        <w:rPr>
          <w:b/>
          <w:bCs/>
          <w:sz w:val="24"/>
          <w:szCs w:val="24"/>
        </w:rPr>
        <w:tab/>
      </w:r>
      <w:r w:rsidR="00B81578">
        <w:rPr>
          <w:b/>
          <w:bCs/>
          <w:sz w:val="24"/>
          <w:szCs w:val="24"/>
        </w:rPr>
        <w:tab/>
      </w:r>
      <w:r w:rsidR="00B81578">
        <w:rPr>
          <w:b/>
          <w:bCs/>
          <w:sz w:val="24"/>
          <w:szCs w:val="24"/>
        </w:rPr>
        <w:tab/>
        <w:t xml:space="preserve">                    </w:t>
      </w:r>
      <w:r>
        <w:t>Le taux de couverture des attributions est de l’ordre de :</w:t>
      </w:r>
      <w:r w:rsidR="00B81578">
        <w:rPr>
          <w:b/>
          <w:bCs/>
          <w:sz w:val="24"/>
          <w:szCs w:val="24"/>
        </w:rPr>
        <w:tab/>
      </w:r>
      <w:r w:rsidR="00B81578">
        <w:rPr>
          <w:b/>
          <w:bCs/>
          <w:sz w:val="24"/>
          <w:szCs w:val="24"/>
        </w:rPr>
        <w:tab/>
      </w:r>
      <w:r w:rsidR="00B81578">
        <w:rPr>
          <w:b/>
          <w:bCs/>
          <w:sz w:val="24"/>
          <w:szCs w:val="24"/>
        </w:rPr>
        <w:tab/>
      </w:r>
      <w:r w:rsidR="00B81578">
        <w:rPr>
          <w:b/>
          <w:bCs/>
          <w:sz w:val="24"/>
          <w:szCs w:val="24"/>
        </w:rPr>
        <w:tab/>
      </w:r>
      <w:r w:rsidR="00B81578">
        <w:rPr>
          <w:b/>
          <w:bCs/>
          <w:sz w:val="24"/>
          <w:szCs w:val="24"/>
        </w:rPr>
        <w:tab/>
      </w:r>
      <w:r w:rsidR="00B81578">
        <w:rPr>
          <w:b/>
          <w:bCs/>
          <w:sz w:val="24"/>
          <w:szCs w:val="24"/>
        </w:rPr>
        <w:tab/>
      </w:r>
      <w:r>
        <w:t>80% sont des bourses sociales basées sur le mérite social et scientifique ;</w:t>
      </w:r>
      <w:r w:rsidR="00B81578">
        <w:rPr>
          <w:b/>
          <w:bCs/>
          <w:sz w:val="24"/>
          <w:szCs w:val="24"/>
        </w:rPr>
        <w:tab/>
      </w:r>
      <w:r w:rsidR="00B81578">
        <w:rPr>
          <w:b/>
          <w:bCs/>
          <w:sz w:val="24"/>
          <w:szCs w:val="24"/>
        </w:rPr>
        <w:tab/>
      </w:r>
      <w:r>
        <w:t>Tandis que les 20% qui restent sont basées uniquement sur le mérite académique.</w:t>
      </w:r>
      <w:r w:rsidR="00DD7979">
        <w:rPr>
          <w:b/>
          <w:bCs/>
          <w:sz w:val="24"/>
          <w:szCs w:val="24"/>
        </w:rPr>
        <w:tab/>
        <w:t xml:space="preserve">                             </w:t>
      </w:r>
      <w:r>
        <w:t>Les étudiants sont invités à déposer leurs dossiers de candidatures auprès des ambassades du Maroc dans les différents pays, qui vont être transmis par la suite aux services centraux via le Ministère partenaire.</w:t>
      </w:r>
    </w:p>
    <w:p w:rsidR="00B81578" w:rsidRDefault="00027BF0" w:rsidP="00B81578">
      <w:r w:rsidRPr="00B81578">
        <w:rPr>
          <w:b/>
          <w:bCs/>
          <w:sz w:val="24"/>
          <w:szCs w:val="24"/>
        </w:rPr>
        <w:t>Étapes de candidature</w:t>
      </w:r>
      <w:r w:rsidR="00B81578">
        <w:rPr>
          <w:b/>
          <w:bCs/>
          <w:sz w:val="24"/>
          <w:szCs w:val="24"/>
        </w:rPr>
        <w:tab/>
      </w:r>
      <w:r w:rsidR="00B81578">
        <w:rPr>
          <w:b/>
          <w:bCs/>
          <w:sz w:val="24"/>
          <w:szCs w:val="24"/>
        </w:rPr>
        <w:tab/>
      </w:r>
      <w:r w:rsidR="00B81578">
        <w:rPr>
          <w:b/>
          <w:bCs/>
          <w:sz w:val="24"/>
          <w:szCs w:val="24"/>
        </w:rPr>
        <w:tab/>
      </w:r>
      <w:r w:rsidR="00B81578">
        <w:rPr>
          <w:b/>
          <w:bCs/>
          <w:sz w:val="24"/>
          <w:szCs w:val="24"/>
        </w:rPr>
        <w:tab/>
      </w:r>
      <w:r w:rsidR="00B81578">
        <w:rPr>
          <w:b/>
          <w:bCs/>
          <w:sz w:val="24"/>
          <w:szCs w:val="24"/>
        </w:rPr>
        <w:tab/>
      </w:r>
      <w:r w:rsidR="00B81578">
        <w:rPr>
          <w:b/>
          <w:bCs/>
          <w:sz w:val="24"/>
          <w:szCs w:val="24"/>
        </w:rPr>
        <w:tab/>
      </w:r>
      <w:r w:rsidR="00B81578">
        <w:rPr>
          <w:b/>
          <w:bCs/>
          <w:sz w:val="24"/>
          <w:szCs w:val="24"/>
        </w:rPr>
        <w:tab/>
      </w:r>
      <w:r w:rsidR="00B81578">
        <w:rPr>
          <w:b/>
          <w:bCs/>
          <w:sz w:val="24"/>
          <w:szCs w:val="24"/>
        </w:rPr>
        <w:tab/>
      </w:r>
      <w:r w:rsidR="00B81578">
        <w:rPr>
          <w:b/>
          <w:bCs/>
          <w:sz w:val="24"/>
          <w:szCs w:val="24"/>
        </w:rPr>
        <w:tab/>
      </w:r>
      <w:r w:rsidR="00B81578">
        <w:rPr>
          <w:b/>
          <w:bCs/>
          <w:sz w:val="24"/>
          <w:szCs w:val="24"/>
        </w:rPr>
        <w:tab/>
      </w:r>
      <w:r w:rsidRPr="00B81578">
        <w:rPr>
          <w:b/>
          <w:bCs/>
        </w:rPr>
        <w:t>Étape 1 :</w:t>
      </w:r>
      <w:r>
        <w:t xml:space="preserve"> Créer un compte personnel, ensuite connectez-vous à l’aide des identifiants (voir lien plus bas).</w:t>
      </w:r>
      <w:r w:rsidR="00B81578">
        <w:rPr>
          <w:b/>
          <w:bCs/>
          <w:sz w:val="24"/>
          <w:szCs w:val="24"/>
        </w:rPr>
        <w:tab/>
      </w:r>
      <w:r w:rsidR="00B81578">
        <w:rPr>
          <w:b/>
          <w:bCs/>
          <w:sz w:val="24"/>
          <w:szCs w:val="24"/>
        </w:rPr>
        <w:tab/>
      </w:r>
      <w:r w:rsidR="00B81578">
        <w:rPr>
          <w:b/>
          <w:bCs/>
          <w:sz w:val="24"/>
          <w:szCs w:val="24"/>
        </w:rPr>
        <w:tab/>
      </w:r>
      <w:r w:rsidR="00B81578">
        <w:rPr>
          <w:b/>
          <w:bCs/>
          <w:sz w:val="24"/>
          <w:szCs w:val="24"/>
        </w:rPr>
        <w:tab/>
      </w:r>
      <w:r w:rsidR="00B81578">
        <w:rPr>
          <w:b/>
          <w:bCs/>
          <w:sz w:val="24"/>
          <w:szCs w:val="24"/>
        </w:rPr>
        <w:tab/>
      </w:r>
      <w:r w:rsidR="00B81578">
        <w:rPr>
          <w:b/>
          <w:bCs/>
          <w:sz w:val="24"/>
          <w:szCs w:val="24"/>
        </w:rPr>
        <w:tab/>
      </w:r>
      <w:r w:rsidR="00B81578">
        <w:rPr>
          <w:b/>
          <w:bCs/>
          <w:sz w:val="24"/>
          <w:szCs w:val="24"/>
        </w:rPr>
        <w:tab/>
      </w:r>
      <w:r w:rsidR="00B81578">
        <w:rPr>
          <w:b/>
          <w:bCs/>
          <w:sz w:val="24"/>
          <w:szCs w:val="24"/>
        </w:rPr>
        <w:tab/>
      </w:r>
      <w:r w:rsidR="00B81578">
        <w:rPr>
          <w:b/>
          <w:bCs/>
          <w:sz w:val="24"/>
          <w:szCs w:val="24"/>
        </w:rPr>
        <w:tab/>
      </w:r>
      <w:r w:rsidR="00B81578">
        <w:rPr>
          <w:b/>
          <w:bCs/>
          <w:sz w:val="24"/>
          <w:szCs w:val="24"/>
        </w:rPr>
        <w:tab/>
      </w:r>
      <w:r w:rsidR="00B81578">
        <w:rPr>
          <w:b/>
          <w:bCs/>
          <w:sz w:val="24"/>
          <w:szCs w:val="24"/>
        </w:rPr>
        <w:tab/>
      </w:r>
      <w:r w:rsidR="00B81578">
        <w:rPr>
          <w:b/>
          <w:bCs/>
          <w:sz w:val="24"/>
          <w:szCs w:val="24"/>
        </w:rPr>
        <w:tab/>
      </w:r>
      <w:r w:rsidRPr="00B81578">
        <w:rPr>
          <w:b/>
          <w:bCs/>
        </w:rPr>
        <w:t>Étape 2</w:t>
      </w:r>
      <w:r>
        <w:t xml:space="preserve"> : Renseigner vos données personnelles et votre cursus</w:t>
      </w:r>
      <w:r w:rsidR="00B81578">
        <w:tab/>
      </w:r>
      <w:r w:rsidR="00B81578">
        <w:tab/>
      </w:r>
      <w:r w:rsidR="00B81578">
        <w:tab/>
      </w:r>
      <w:r w:rsidR="00B81578">
        <w:tab/>
      </w:r>
      <w:r>
        <w:t>.</w:t>
      </w:r>
      <w:r w:rsidRPr="00B81578">
        <w:rPr>
          <w:b/>
          <w:bCs/>
        </w:rPr>
        <w:t>Étape 3</w:t>
      </w:r>
      <w:r>
        <w:t xml:space="preserve"> : Joindre une copie scannée et lisible sous format PDF des documents demandés.</w:t>
      </w:r>
      <w:r w:rsidR="00B81578">
        <w:tab/>
      </w:r>
      <w:r w:rsidRPr="00B81578">
        <w:rPr>
          <w:b/>
          <w:bCs/>
        </w:rPr>
        <w:t>Étape 4</w:t>
      </w:r>
      <w:r>
        <w:t xml:space="preserve"> : Récupérer votre N° de suivi afin de suivre votre demande.</w:t>
      </w:r>
    </w:p>
    <w:p w:rsidR="00B81578" w:rsidRPr="00DD7979" w:rsidRDefault="00027BF0" w:rsidP="00DD7979">
      <w:pPr>
        <w:rPr>
          <w:sz w:val="24"/>
          <w:szCs w:val="24"/>
        </w:rPr>
      </w:pPr>
      <w:r w:rsidRPr="00B81578">
        <w:rPr>
          <w:b/>
          <w:bCs/>
          <w:sz w:val="28"/>
          <w:szCs w:val="28"/>
        </w:rPr>
        <w:t>Documents de candidature</w:t>
      </w:r>
      <w:r w:rsidR="00B81578" w:rsidRPr="00B81578">
        <w:rPr>
          <w:sz w:val="24"/>
          <w:szCs w:val="24"/>
        </w:rPr>
        <w:tab/>
      </w:r>
      <w:r w:rsidR="00DD7979">
        <w:rPr>
          <w:sz w:val="24"/>
          <w:szCs w:val="24"/>
        </w:rPr>
        <w:tab/>
      </w:r>
      <w:r w:rsidR="00DD7979">
        <w:rPr>
          <w:sz w:val="24"/>
          <w:szCs w:val="24"/>
        </w:rPr>
        <w:tab/>
      </w:r>
      <w:r w:rsidR="00DD7979">
        <w:rPr>
          <w:sz w:val="24"/>
          <w:szCs w:val="24"/>
        </w:rPr>
        <w:tab/>
      </w:r>
      <w:r w:rsidR="00DD7979">
        <w:rPr>
          <w:sz w:val="24"/>
          <w:szCs w:val="24"/>
        </w:rPr>
        <w:tab/>
      </w:r>
      <w:r w:rsidR="00DD7979">
        <w:rPr>
          <w:sz w:val="24"/>
          <w:szCs w:val="24"/>
        </w:rPr>
        <w:tab/>
        <w:t xml:space="preserve">                                              </w:t>
      </w:r>
      <w:bookmarkStart w:id="0" w:name="_GoBack"/>
      <w:bookmarkEnd w:id="0"/>
      <w:r w:rsidRPr="00B81578">
        <w:rPr>
          <w:b/>
          <w:bCs/>
        </w:rPr>
        <w:t>Pour la 2ème année Master</w:t>
      </w:r>
    </w:p>
    <w:p w:rsidR="00B81578" w:rsidRDefault="00027BF0" w:rsidP="00B81578">
      <w:pPr>
        <w:pStyle w:val="Paragraphedeliste"/>
        <w:numPr>
          <w:ilvl w:val="0"/>
          <w:numId w:val="1"/>
        </w:numPr>
      </w:pPr>
      <w:r>
        <w:t>Formulaire d’inscription en ligne ;</w:t>
      </w:r>
      <w:r w:rsidR="00B81578">
        <w:tab/>
      </w:r>
    </w:p>
    <w:p w:rsidR="00B81578" w:rsidRDefault="00027BF0" w:rsidP="00B81578">
      <w:pPr>
        <w:pStyle w:val="Paragraphedeliste"/>
        <w:numPr>
          <w:ilvl w:val="0"/>
          <w:numId w:val="1"/>
        </w:numPr>
      </w:pPr>
      <w:r>
        <w:t>Copie du Baccalauréat ;</w:t>
      </w:r>
      <w:r w:rsidR="00B81578">
        <w:tab/>
      </w:r>
      <w:r w:rsidR="00B81578">
        <w:tab/>
      </w:r>
      <w:r w:rsidR="00B81578">
        <w:tab/>
      </w:r>
      <w:r w:rsidR="00B81578">
        <w:tab/>
      </w:r>
      <w:r w:rsidR="00B81578">
        <w:tab/>
      </w:r>
    </w:p>
    <w:p w:rsidR="00B81578" w:rsidRDefault="00027BF0" w:rsidP="00B81578">
      <w:pPr>
        <w:pStyle w:val="Paragraphedeliste"/>
        <w:numPr>
          <w:ilvl w:val="0"/>
          <w:numId w:val="1"/>
        </w:numPr>
      </w:pPr>
      <w:r>
        <w:t>Copie de la licence ou équivalent ;</w:t>
      </w:r>
    </w:p>
    <w:p w:rsidR="00B81578" w:rsidRDefault="00027BF0" w:rsidP="00B81578">
      <w:pPr>
        <w:pStyle w:val="Paragraphedeliste"/>
        <w:numPr>
          <w:ilvl w:val="0"/>
          <w:numId w:val="1"/>
        </w:numPr>
      </w:pPr>
      <w:r>
        <w:t>Copie conformes des relevés de notes après le Bac ;</w:t>
      </w:r>
    </w:p>
    <w:p w:rsidR="00B81578" w:rsidRDefault="00027BF0" w:rsidP="00B81578">
      <w:pPr>
        <w:pStyle w:val="Paragraphedeliste"/>
        <w:numPr>
          <w:ilvl w:val="0"/>
          <w:numId w:val="1"/>
        </w:numPr>
      </w:pPr>
      <w:r>
        <w:t xml:space="preserve">Attestation d’inscription </w:t>
      </w:r>
      <w:r w:rsidR="00B81578">
        <w:t>en</w:t>
      </w:r>
      <w:r>
        <w:t xml:space="preserve"> 2ème année master au sein d’un établissement public au titre de cette année universitaire</w:t>
      </w:r>
      <w:r w:rsidR="00B81578">
        <w:t> ;</w:t>
      </w:r>
    </w:p>
    <w:p w:rsidR="00027BF0" w:rsidRDefault="00027BF0" w:rsidP="00B81578">
      <w:pPr>
        <w:pStyle w:val="Paragraphedeliste"/>
        <w:numPr>
          <w:ilvl w:val="0"/>
          <w:numId w:val="1"/>
        </w:numPr>
      </w:pPr>
      <w:r>
        <w:t>Copie conforme du CNIE.</w:t>
      </w:r>
    </w:p>
    <w:p w:rsidR="00027BF0" w:rsidRDefault="00027BF0" w:rsidP="00027BF0">
      <w:pPr>
        <w:rPr>
          <w:b/>
          <w:bCs/>
        </w:rPr>
      </w:pPr>
      <w:r w:rsidRPr="00B81578">
        <w:rPr>
          <w:b/>
          <w:bCs/>
        </w:rPr>
        <w:t>Pour le Cycle ingénieur</w:t>
      </w:r>
    </w:p>
    <w:p w:rsidR="00B81578" w:rsidRPr="00B81578" w:rsidRDefault="00027BF0" w:rsidP="00DD7979">
      <w:pPr>
        <w:pStyle w:val="Paragraphedeliste"/>
        <w:numPr>
          <w:ilvl w:val="0"/>
          <w:numId w:val="1"/>
        </w:numPr>
      </w:pPr>
      <w:r w:rsidRPr="00B81578">
        <w:t>Formulaire d’inscription en ligne ;</w:t>
      </w:r>
      <w:r w:rsidR="00B81578" w:rsidRPr="00B81578">
        <w:tab/>
      </w:r>
    </w:p>
    <w:p w:rsidR="00B81578" w:rsidRPr="00B81578" w:rsidRDefault="00027BF0" w:rsidP="00DD7979">
      <w:pPr>
        <w:pStyle w:val="Paragraphedeliste"/>
        <w:numPr>
          <w:ilvl w:val="0"/>
          <w:numId w:val="1"/>
        </w:numPr>
      </w:pPr>
      <w:r w:rsidRPr="00B81578">
        <w:t>Copie du Baccalauréat ;</w:t>
      </w:r>
      <w:r w:rsidR="00B81578" w:rsidRPr="00B81578">
        <w:tab/>
      </w:r>
      <w:r w:rsidR="00B81578" w:rsidRPr="00B81578">
        <w:tab/>
      </w:r>
      <w:r w:rsidR="00B81578" w:rsidRPr="00B81578">
        <w:tab/>
      </w:r>
      <w:r w:rsidR="00B81578" w:rsidRPr="00B81578">
        <w:tab/>
      </w:r>
      <w:r w:rsidR="00B81578" w:rsidRPr="00B81578">
        <w:tab/>
      </w:r>
    </w:p>
    <w:p w:rsidR="00B81578" w:rsidRPr="00B81578" w:rsidRDefault="00B81578" w:rsidP="00DD7979">
      <w:pPr>
        <w:pStyle w:val="Paragraphedeliste"/>
        <w:numPr>
          <w:ilvl w:val="0"/>
          <w:numId w:val="1"/>
        </w:numPr>
      </w:pPr>
      <w:r w:rsidRPr="00B81578">
        <w:t>C</w:t>
      </w:r>
      <w:r>
        <w:t xml:space="preserve">opie du dernier diplôme obtenu </w:t>
      </w:r>
      <w:r w:rsidR="00027BF0" w:rsidRPr="00B81578">
        <w:t>;</w:t>
      </w:r>
    </w:p>
    <w:p w:rsidR="00B81578" w:rsidRPr="00B81578" w:rsidRDefault="00027BF0" w:rsidP="00DD7979">
      <w:pPr>
        <w:pStyle w:val="Paragraphedeliste"/>
        <w:numPr>
          <w:ilvl w:val="0"/>
          <w:numId w:val="1"/>
        </w:numPr>
      </w:pPr>
      <w:r w:rsidRPr="00B81578">
        <w:t>Copie conformes des relevés de notes après le Bac ;</w:t>
      </w:r>
    </w:p>
    <w:p w:rsidR="00B81578" w:rsidRPr="00B81578" w:rsidRDefault="00B81578" w:rsidP="00DD7979">
      <w:pPr>
        <w:pStyle w:val="Paragraphedeliste"/>
        <w:numPr>
          <w:ilvl w:val="0"/>
          <w:numId w:val="1"/>
        </w:numPr>
      </w:pPr>
      <w:r w:rsidRPr="00B81578">
        <w:t xml:space="preserve">Attestation d’inscription au cycle ingénieur au sein d’un  </w:t>
      </w:r>
      <w:r w:rsidR="00027BF0" w:rsidRPr="00B81578">
        <w:t>établissement public au titre de cette année universitaire</w:t>
      </w:r>
      <w:r w:rsidRPr="00B81578">
        <w:t> ;</w:t>
      </w:r>
    </w:p>
    <w:p w:rsidR="00027BF0" w:rsidRPr="00B81578" w:rsidRDefault="00027BF0" w:rsidP="00DD7979">
      <w:pPr>
        <w:pStyle w:val="Paragraphedeliste"/>
        <w:numPr>
          <w:ilvl w:val="0"/>
          <w:numId w:val="1"/>
        </w:numPr>
      </w:pPr>
      <w:r w:rsidRPr="00B81578">
        <w:t>Copie conforme du CNIE.</w:t>
      </w:r>
    </w:p>
    <w:p w:rsidR="00DD7979" w:rsidRPr="00DD7979" w:rsidRDefault="00027BF0" w:rsidP="00DD7979">
      <w:pPr>
        <w:rPr>
          <w:b/>
          <w:bCs/>
          <w:sz w:val="24"/>
          <w:szCs w:val="24"/>
        </w:rPr>
      </w:pPr>
      <w:r w:rsidRPr="00DD7979">
        <w:rPr>
          <w:b/>
          <w:bCs/>
          <w:sz w:val="24"/>
          <w:szCs w:val="24"/>
        </w:rPr>
        <w:lastRenderedPageBreak/>
        <w:t>Pour le Cycle de doctorat</w:t>
      </w:r>
    </w:p>
    <w:p w:rsidR="00DD7979" w:rsidRPr="00DD7979" w:rsidRDefault="00027BF0" w:rsidP="00DD7979">
      <w:pPr>
        <w:pStyle w:val="Paragraphedeliste"/>
        <w:numPr>
          <w:ilvl w:val="0"/>
          <w:numId w:val="1"/>
        </w:numPr>
      </w:pPr>
      <w:r w:rsidRPr="00DD7979">
        <w:t>Formulaire d’inscription en ligne ;</w:t>
      </w:r>
      <w:r w:rsidR="00DD7979" w:rsidRPr="00DD7979">
        <w:tab/>
      </w:r>
    </w:p>
    <w:p w:rsidR="00DD7979" w:rsidRPr="00DD7979" w:rsidRDefault="00027BF0" w:rsidP="00DD7979">
      <w:pPr>
        <w:pStyle w:val="Paragraphedeliste"/>
        <w:numPr>
          <w:ilvl w:val="0"/>
          <w:numId w:val="1"/>
        </w:numPr>
      </w:pPr>
      <w:r w:rsidRPr="00DD7979">
        <w:t>Copie du Baccalauréat ;</w:t>
      </w:r>
      <w:r w:rsidR="00B81578" w:rsidRPr="00DD7979">
        <w:tab/>
      </w:r>
      <w:r w:rsidR="00B81578" w:rsidRPr="00DD7979">
        <w:tab/>
      </w:r>
      <w:r w:rsidR="00B81578" w:rsidRPr="00DD7979">
        <w:tab/>
      </w:r>
      <w:r w:rsidR="00B81578" w:rsidRPr="00DD7979">
        <w:tab/>
      </w:r>
      <w:r w:rsidR="00B81578" w:rsidRPr="00DD7979">
        <w:tab/>
      </w:r>
    </w:p>
    <w:p w:rsidR="00DD7979" w:rsidRPr="00DD7979" w:rsidRDefault="00027BF0" w:rsidP="00DD7979">
      <w:pPr>
        <w:pStyle w:val="Paragraphedeliste"/>
        <w:numPr>
          <w:ilvl w:val="0"/>
          <w:numId w:val="1"/>
        </w:numPr>
      </w:pPr>
      <w:r w:rsidRPr="00DD7979">
        <w:t>Copie de la licence ou équivalent ;</w:t>
      </w:r>
    </w:p>
    <w:p w:rsidR="00DD7979" w:rsidRDefault="00027BF0" w:rsidP="00DD7979">
      <w:pPr>
        <w:pStyle w:val="Paragraphedeliste"/>
        <w:numPr>
          <w:ilvl w:val="0"/>
          <w:numId w:val="1"/>
        </w:numPr>
      </w:pPr>
      <w:r w:rsidRPr="00DD7979">
        <w:t>Copie conformes des relevés de notes après le Bac ;</w:t>
      </w:r>
      <w:r w:rsidR="00DD7979" w:rsidRPr="00DD7979">
        <w:t xml:space="preserve"> </w:t>
      </w:r>
    </w:p>
    <w:p w:rsidR="00DD7979" w:rsidRPr="00DD7979" w:rsidRDefault="00DD7979" w:rsidP="00DD7979">
      <w:pPr>
        <w:pStyle w:val="Paragraphedeliste"/>
        <w:numPr>
          <w:ilvl w:val="0"/>
          <w:numId w:val="1"/>
        </w:numPr>
      </w:pPr>
      <w:r w:rsidRPr="00DD7979">
        <w:t>Copie du master ou équivalent ;</w:t>
      </w:r>
    </w:p>
    <w:p w:rsidR="00DD7979" w:rsidRPr="00DD7979" w:rsidRDefault="00027BF0" w:rsidP="00DD7979">
      <w:pPr>
        <w:pStyle w:val="Paragraphedeliste"/>
        <w:numPr>
          <w:ilvl w:val="0"/>
          <w:numId w:val="1"/>
        </w:numPr>
      </w:pPr>
      <w:r w:rsidRPr="00DD7979">
        <w:t xml:space="preserve">Attestation d’inscription </w:t>
      </w:r>
      <w:r w:rsidR="00DD7979" w:rsidRPr="00DD7979">
        <w:t xml:space="preserve">au cycle doctorat </w:t>
      </w:r>
      <w:r w:rsidRPr="00DD7979">
        <w:t>au sein d’un établissement public au titre de cette année universitaire</w:t>
      </w:r>
      <w:r w:rsidR="00DD7979" w:rsidRPr="00DD7979">
        <w:t> ;</w:t>
      </w:r>
    </w:p>
    <w:p w:rsidR="00027BF0" w:rsidRPr="00DD7979" w:rsidRDefault="00027BF0" w:rsidP="00DD7979">
      <w:pPr>
        <w:pStyle w:val="Paragraphedeliste"/>
        <w:numPr>
          <w:ilvl w:val="0"/>
          <w:numId w:val="1"/>
        </w:numPr>
      </w:pPr>
      <w:r w:rsidRPr="00DD7979">
        <w:t>Copie conforme du CNIE.</w:t>
      </w:r>
    </w:p>
    <w:p w:rsidR="00027BF0" w:rsidRDefault="00027BF0" w:rsidP="00DD7979">
      <w:r>
        <w:t>Le dernier délai de dépôt des dossiers de candidature est fixé au 04 octobre 2019.</w:t>
      </w:r>
    </w:p>
    <w:p w:rsidR="00027BF0" w:rsidRPr="00DD7979" w:rsidRDefault="00027BF0" w:rsidP="00027BF0">
      <w:pPr>
        <w:rPr>
          <w:b/>
          <w:bCs/>
          <w:sz w:val="24"/>
          <w:szCs w:val="24"/>
        </w:rPr>
      </w:pPr>
      <w:r w:rsidRPr="00DD7979">
        <w:rPr>
          <w:b/>
          <w:bCs/>
          <w:sz w:val="24"/>
          <w:szCs w:val="24"/>
        </w:rPr>
        <w:t>Dépôt de candidature</w:t>
      </w:r>
    </w:p>
    <w:p w:rsidR="00027BF0" w:rsidRDefault="00027BF0" w:rsidP="00DD7979">
      <w:r>
        <w:t xml:space="preserve">La candidature en ligne doit être </w:t>
      </w:r>
      <w:r w:rsidR="00DD7979">
        <w:t>effectuée</w:t>
      </w:r>
      <w:r>
        <w:t xml:space="preserve"> à travers la plateforme </w:t>
      </w:r>
      <w:r w:rsidR="00DD7979">
        <w:t xml:space="preserve">via le lien                           </w:t>
      </w:r>
      <w:r w:rsidRPr="00DD7979">
        <w:rPr>
          <w:b/>
          <w:bCs/>
        </w:rPr>
        <w:t xml:space="preserve">https://boursessup-etranger.onousc.ma/public/inscription </w:t>
      </w:r>
      <w:r w:rsidR="00DD7979">
        <w:rPr>
          <w:b/>
          <w:bCs/>
        </w:rPr>
        <w:t xml:space="preserve"> </w:t>
      </w:r>
      <w:r w:rsidRPr="00DD7979">
        <w:t>sur le site de l’ONOUSC</w:t>
      </w:r>
      <w:r w:rsidR="00DD7979">
        <w:t xml:space="preserve">: </w:t>
      </w:r>
      <w:hyperlink r:id="rId6" w:history="1">
        <w:r w:rsidR="00DD7979" w:rsidRPr="00DD024D">
          <w:rPr>
            <w:rStyle w:val="Lienhypertexte"/>
            <w:b/>
            <w:bCs/>
          </w:rPr>
          <w:t>https://www.onousc.ma</w:t>
        </w:r>
      </w:hyperlink>
      <w:r w:rsidR="00DD7979">
        <w:tab/>
      </w:r>
      <w:r w:rsidR="00DD7979">
        <w:tab/>
      </w:r>
      <w:r w:rsidR="00DD7979">
        <w:tab/>
      </w:r>
      <w:r w:rsidR="00DD7979">
        <w:tab/>
      </w:r>
      <w:r w:rsidR="00DD7979">
        <w:tab/>
      </w:r>
      <w:r w:rsidR="00DD7979">
        <w:tab/>
      </w:r>
      <w:r w:rsidR="00DD7979">
        <w:tab/>
        <w:t xml:space="preserve">                                             </w:t>
      </w:r>
      <w:r>
        <w:t xml:space="preserve">Au cas où vous être déjà inscrit, connectez-vous sur via le lien  </w:t>
      </w:r>
      <w:r w:rsidR="00DD7979">
        <w:t xml:space="preserve">                                                   </w:t>
      </w:r>
      <w:r>
        <w:t>https://boursessup-etranger.onousc.ma/public/connexion     pour accéder à votre compte.</w:t>
      </w:r>
    </w:p>
    <w:p w:rsidR="00027BF0" w:rsidRPr="00DD7979" w:rsidRDefault="00027BF0" w:rsidP="00DD7979">
      <w:pPr>
        <w:rPr>
          <w:b/>
          <w:bCs/>
        </w:rPr>
      </w:pPr>
      <w:r w:rsidRPr="00DD7979">
        <w:rPr>
          <w:b/>
          <w:bCs/>
        </w:rPr>
        <w:t>Important</w:t>
      </w:r>
      <w:r w:rsidR="00DD7979">
        <w:rPr>
          <w:b/>
          <w:bCs/>
        </w:rPr>
        <w:tab/>
      </w:r>
      <w:r w:rsidR="00DD7979">
        <w:rPr>
          <w:b/>
          <w:bCs/>
        </w:rPr>
        <w:tab/>
      </w:r>
      <w:r w:rsidR="00DD7979">
        <w:rPr>
          <w:b/>
          <w:bCs/>
        </w:rPr>
        <w:tab/>
      </w:r>
      <w:r w:rsidR="00DD7979">
        <w:rPr>
          <w:b/>
          <w:bCs/>
        </w:rPr>
        <w:tab/>
      </w:r>
      <w:r w:rsidR="00DD7979">
        <w:rPr>
          <w:b/>
          <w:bCs/>
        </w:rPr>
        <w:tab/>
      </w:r>
      <w:r w:rsidR="00DD7979">
        <w:rPr>
          <w:b/>
          <w:bCs/>
        </w:rPr>
        <w:tab/>
      </w:r>
      <w:r w:rsidR="00DD7979">
        <w:rPr>
          <w:b/>
          <w:bCs/>
        </w:rPr>
        <w:tab/>
      </w:r>
      <w:r w:rsidR="00DD7979">
        <w:rPr>
          <w:b/>
          <w:bCs/>
        </w:rPr>
        <w:tab/>
      </w:r>
      <w:r w:rsidR="00DD7979">
        <w:rPr>
          <w:b/>
          <w:bCs/>
        </w:rPr>
        <w:tab/>
      </w:r>
      <w:r w:rsidR="00DD7979">
        <w:rPr>
          <w:b/>
          <w:bCs/>
        </w:rPr>
        <w:tab/>
      </w:r>
      <w:r w:rsidR="00DD7979">
        <w:rPr>
          <w:b/>
          <w:bCs/>
        </w:rPr>
        <w:tab/>
        <w:t xml:space="preserve">                    </w:t>
      </w:r>
      <w:r>
        <w:t>Le candidat est entièrement responsable des données fournies lors de sa candidature ;</w:t>
      </w:r>
      <w:r w:rsidR="00DD7979">
        <w:t xml:space="preserve">    </w:t>
      </w:r>
      <w:r w:rsidR="00DD7979">
        <w:tab/>
        <w:t xml:space="preserve">               </w:t>
      </w:r>
      <w:r>
        <w:t>Tout candidat a le droit de postuler une seule fois ;</w:t>
      </w:r>
      <w:r w:rsidR="00DD7979">
        <w:tab/>
      </w:r>
      <w:r w:rsidR="00DD7979">
        <w:tab/>
      </w:r>
      <w:r w:rsidR="00DD7979">
        <w:tab/>
      </w:r>
      <w:r w:rsidR="00DD7979">
        <w:tab/>
      </w:r>
      <w:r w:rsidR="00DD7979">
        <w:tab/>
      </w:r>
      <w:r w:rsidR="00DD7979">
        <w:tab/>
        <w:t xml:space="preserve">             </w:t>
      </w:r>
      <w:r>
        <w:t>Toute candidature inachevée ne sera pas prise en considération ;</w:t>
      </w:r>
      <w:r w:rsidR="00DD7979">
        <w:tab/>
      </w:r>
      <w:r w:rsidR="00DD7979">
        <w:tab/>
        <w:t xml:space="preserve">                                         </w:t>
      </w:r>
      <w:r>
        <w:t>Tout candidat retenu dans la liste principale est invité à se présenter dans les délais pour présenter les copies conformes des documents de candidature.</w:t>
      </w:r>
    </w:p>
    <w:p w:rsidR="00027BF0" w:rsidRDefault="00027BF0" w:rsidP="00027BF0">
      <w:pPr>
        <w:jc w:val="lowKashida"/>
      </w:pPr>
      <w:r>
        <w:t>Pour plus d'informations</w:t>
      </w:r>
      <w:r w:rsidR="00DD7979">
        <w:t>: https</w:t>
      </w:r>
      <w:r>
        <w:t>://mabourse.enssup.gov.ma</w:t>
      </w:r>
    </w:p>
    <w:p w:rsidR="00082D6B" w:rsidRDefault="00082D6B" w:rsidP="00082D6B">
      <w:pPr>
        <w:jc w:val="lowKashida"/>
      </w:pPr>
    </w:p>
    <w:p w:rsidR="00BE5990" w:rsidRDefault="00BE5990" w:rsidP="00082D6B">
      <w:pPr>
        <w:jc w:val="lowKashida"/>
      </w:pPr>
    </w:p>
    <w:p w:rsidR="00726925" w:rsidRDefault="00726925" w:rsidP="00082D6B">
      <w:pPr>
        <w:jc w:val="lowKashida"/>
      </w:pPr>
    </w:p>
    <w:p w:rsidR="00082D6B" w:rsidRPr="00646EBE" w:rsidRDefault="00082D6B" w:rsidP="00082D6B">
      <w:pPr>
        <w:jc w:val="lowKashida"/>
        <w:rPr>
          <w:rFonts w:ascii="Segoe UI" w:hAnsi="Segoe UI" w:cs="Segoe UI"/>
          <w:color w:val="212121"/>
          <w:sz w:val="23"/>
          <w:szCs w:val="23"/>
          <w:shd w:val="clear" w:color="auto" w:fill="FFFFFF"/>
        </w:rPr>
      </w:pPr>
      <w:r w:rsidRPr="00646EBE">
        <w:rPr>
          <w:rFonts w:ascii="Segoe UI" w:hAnsi="Segoe UI" w:cs="Segoe UI"/>
          <w:color w:val="212121"/>
          <w:sz w:val="23"/>
          <w:szCs w:val="23"/>
          <w:shd w:val="clear" w:color="auto" w:fill="FFFFFF"/>
        </w:rPr>
        <w:t> </w:t>
      </w:r>
    </w:p>
    <w:p w:rsidR="00E96C2C" w:rsidRPr="00646EBE" w:rsidRDefault="00E96C2C" w:rsidP="00A02A9F">
      <w:pPr>
        <w:jc w:val="lowKashida"/>
      </w:pPr>
    </w:p>
    <w:p w:rsidR="000113FD" w:rsidRPr="00646EBE" w:rsidRDefault="00DD7979" w:rsidP="00C41C1F"/>
    <w:sectPr w:rsidR="000113FD" w:rsidRPr="00646EBE" w:rsidSect="006153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10E68"/>
    <w:multiLevelType w:val="hybridMultilevel"/>
    <w:tmpl w:val="C0B2E6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A02BF"/>
    <w:rsid w:val="000047DD"/>
    <w:rsid w:val="00027724"/>
    <w:rsid w:val="00027BF0"/>
    <w:rsid w:val="00082D6B"/>
    <w:rsid w:val="001A02BF"/>
    <w:rsid w:val="00342D39"/>
    <w:rsid w:val="00436C80"/>
    <w:rsid w:val="00450B29"/>
    <w:rsid w:val="0058703E"/>
    <w:rsid w:val="005877FC"/>
    <w:rsid w:val="005A1FB2"/>
    <w:rsid w:val="005D1488"/>
    <w:rsid w:val="00615388"/>
    <w:rsid w:val="00646EBE"/>
    <w:rsid w:val="00677103"/>
    <w:rsid w:val="0069767D"/>
    <w:rsid w:val="006A2569"/>
    <w:rsid w:val="00726925"/>
    <w:rsid w:val="0076143E"/>
    <w:rsid w:val="00845815"/>
    <w:rsid w:val="0090285B"/>
    <w:rsid w:val="00945341"/>
    <w:rsid w:val="00A02A9F"/>
    <w:rsid w:val="00A254E5"/>
    <w:rsid w:val="00A9081D"/>
    <w:rsid w:val="00AF5349"/>
    <w:rsid w:val="00B81578"/>
    <w:rsid w:val="00BE5990"/>
    <w:rsid w:val="00C41C1F"/>
    <w:rsid w:val="00C51BE5"/>
    <w:rsid w:val="00CA2C51"/>
    <w:rsid w:val="00CC2EBB"/>
    <w:rsid w:val="00DD7979"/>
    <w:rsid w:val="00E94DF5"/>
    <w:rsid w:val="00E96C2C"/>
    <w:rsid w:val="00EA5636"/>
    <w:rsid w:val="00EF7195"/>
    <w:rsid w:val="00F361AA"/>
    <w:rsid w:val="00F4571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79"/>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41C1F"/>
    <w:rPr>
      <w:color w:val="0000FF" w:themeColor="hyperlink"/>
      <w:u w:val="single"/>
    </w:rPr>
  </w:style>
  <w:style w:type="paragraph" w:styleId="Paragraphedeliste">
    <w:name w:val="List Paragraph"/>
    <w:basedOn w:val="Normal"/>
    <w:uiPriority w:val="34"/>
    <w:qFormat/>
    <w:rsid w:val="00B815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ousc.m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10326</TotalTime>
  <Pages>2</Pages>
  <Words>569</Words>
  <Characters>3130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boutmoudit</dc:creator>
  <cp:lastModifiedBy>user</cp:lastModifiedBy>
  <cp:revision>24</cp:revision>
  <dcterms:created xsi:type="dcterms:W3CDTF">2018-03-20T10:43:00Z</dcterms:created>
  <dcterms:modified xsi:type="dcterms:W3CDTF">2019-09-26T15:42:00Z</dcterms:modified>
</cp:coreProperties>
</file>