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C85FF1" w:rsidTr="008210B3">
        <w:trPr>
          <w:trHeight w:val="1376"/>
        </w:trPr>
        <w:tc>
          <w:tcPr>
            <w:tcW w:w="1701" w:type="dxa"/>
          </w:tcPr>
          <w:p w:rsidR="00C85FF1" w:rsidRDefault="005A5EBA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5A5EBA">
              <w:rPr>
                <w:noProof/>
                <w:lang w:eastAsia="fr-FR"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C85FF1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85FF1" w:rsidRDefault="00C85FF1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C85FF1" w:rsidRPr="003A1A47" w:rsidRDefault="00C85FF1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C85FF1" w:rsidRPr="003A1A47" w:rsidRDefault="00C85FF1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C85FF1" w:rsidRDefault="00C85FF1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C85FF1" w:rsidRDefault="00C85FF1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C9187F" w:rsidRDefault="00C9187F" w:rsidP="00C9187F">
      <w:pPr>
        <w:rPr>
          <w:sz w:val="16"/>
          <w:szCs w:val="16"/>
        </w:rPr>
      </w:pPr>
    </w:p>
    <w:p w:rsidR="00C9187F" w:rsidRPr="002F224F" w:rsidRDefault="00C9187F" w:rsidP="00C9187F">
      <w:pPr>
        <w:jc w:val="center"/>
        <w:rPr>
          <w:b/>
          <w:bCs/>
          <w:sz w:val="32"/>
          <w:szCs w:val="32"/>
        </w:rPr>
      </w:pPr>
      <w:proofErr w:type="gramStart"/>
      <w:r w:rsidRPr="002F224F">
        <w:rPr>
          <w:b/>
          <w:bCs/>
          <w:sz w:val="32"/>
          <w:szCs w:val="32"/>
        </w:rPr>
        <w:t>Listes</w:t>
      </w:r>
      <w:proofErr w:type="gramEnd"/>
      <w:r w:rsidRPr="002F224F">
        <w:rPr>
          <w:b/>
          <w:bCs/>
          <w:sz w:val="32"/>
          <w:szCs w:val="32"/>
        </w:rPr>
        <w:t xml:space="preserve"> des électeurs</w:t>
      </w:r>
    </w:p>
    <w:p w:rsidR="00C9187F" w:rsidRDefault="00C9187F" w:rsidP="00C9187F">
      <w:pPr>
        <w:rPr>
          <w:sz w:val="16"/>
          <w:szCs w:val="16"/>
        </w:rPr>
      </w:pPr>
    </w:p>
    <w:p w:rsidR="00C9187F" w:rsidRDefault="00C9187F" w:rsidP="00C9187F">
      <w:r w:rsidRPr="002F22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Etablissement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802BFE" w:rsidRDefault="00802BFE" w:rsidP="00802BFE">
      <w:r w:rsidRPr="002F22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Commission</w:t>
      </w:r>
      <w:r w:rsidR="002F224F">
        <w:rPr>
          <w:rFonts w:ascii="Times New Roman" w:eastAsia="Times New Roman" w:hAnsi="Times New Roman" w:cs="Times New Roman"/>
          <w:noProof/>
          <w:sz w:val="24"/>
          <w:szCs w:val="24"/>
        </w:rPr>
        <w:t> :</w:t>
      </w:r>
      <w:r w:rsidRPr="002F224F">
        <w:rPr>
          <w:rFonts w:ascii="Times New Roman" w:eastAsia="Times New Roman" w:hAnsi="Times New Roman" w:cs="Times New Roman"/>
          <w:noProof/>
          <w:sz w:val="24"/>
          <w:szCs w:val="24"/>
        </w:rPr>
        <w:t>…</w:t>
      </w:r>
      <w:r>
        <w:rPr>
          <w:rFonts w:ascii="Calibri" w:eastAsia="Times New Roman" w:hAnsi="Calibri" w:cs="Calibri"/>
          <w:color w:val="000000"/>
        </w:rPr>
        <w:t>158</w:t>
      </w:r>
    </w:p>
    <w:p w:rsidR="00802BFE" w:rsidRDefault="00802BFE" w:rsidP="002F224F">
      <w:pPr>
        <w:rPr>
          <w:rFonts w:ascii="Calibri" w:eastAsia="Times New Roman" w:hAnsi="Calibri" w:cs="Calibri"/>
          <w:color w:val="000000"/>
        </w:rPr>
      </w:pPr>
      <w:r w:rsidRPr="002F22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Grade / Cadre</w:t>
      </w:r>
      <w:r w:rsidR="002F22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9265A4">
        <w:rPr>
          <w:rFonts w:ascii="Calibri" w:eastAsia="Times New Roman" w:hAnsi="Calibri" w:cs="Calibri"/>
          <w:color w:val="000000"/>
        </w:rPr>
        <w:t>PROF AGREGE DE L'ENS SECOND QUALIF GRADE PRINCIPAL</w:t>
      </w:r>
    </w:p>
    <w:p w:rsidR="00802BFE" w:rsidRDefault="002F224F" w:rsidP="00802BFE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802BFE">
        <w:rPr>
          <w:rFonts w:ascii="Calibri" w:eastAsia="Times New Roman" w:hAnsi="Calibri" w:cs="Calibri"/>
          <w:color w:val="000000"/>
        </w:rPr>
        <w:t xml:space="preserve">- </w:t>
      </w:r>
      <w:r w:rsidR="00802BFE" w:rsidRPr="009265A4">
        <w:rPr>
          <w:rFonts w:ascii="Calibri" w:eastAsia="Times New Roman" w:hAnsi="Calibri" w:cs="Calibri"/>
          <w:color w:val="000000"/>
        </w:rPr>
        <w:t>PROF AGREGE DE L'ENS SECOND QUALIF 1ER GRADE</w:t>
      </w:r>
    </w:p>
    <w:p w:rsidR="00802BFE" w:rsidRDefault="00802BFE" w:rsidP="00802BFE">
      <w:pPr>
        <w:rPr>
          <w:rtl/>
        </w:rPr>
      </w:pPr>
      <w:r w:rsidRPr="002F22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Date de publication</w:t>
      </w:r>
      <w:r w:rsidR="002F224F">
        <w:rPr>
          <w:rFonts w:ascii="Times New Roman" w:eastAsia="Times New Roman" w:hAnsi="Times New Roman" w:cs="Times New Roman"/>
          <w:noProof/>
          <w:sz w:val="24"/>
          <w:szCs w:val="24"/>
        </w:rPr>
        <w:t> :</w:t>
      </w:r>
      <w:r>
        <w:t xml:space="preserve"> 24 avril 2015</w:t>
      </w:r>
    </w:p>
    <w:p w:rsidR="009265A4" w:rsidRDefault="009265A4"/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16"/>
        <w:gridCol w:w="2126"/>
        <w:gridCol w:w="2835"/>
      </w:tblGrid>
      <w:tr w:rsidR="00DF1425" w:rsidRPr="009265A4" w:rsidTr="00DF1425">
        <w:trPr>
          <w:trHeight w:val="31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65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15424D" w:rsidRPr="009265A4" w:rsidRDefault="0015424D" w:rsidP="009265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65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15424D" w:rsidRPr="009265A4" w:rsidRDefault="0015424D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3245DB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CHERKAOUI MUSTAPHA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TIFROUTE LAHCEN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EL HAYDI ETTAYBI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LOTFI MOHAMED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AIT YOUB ABDELAAZIZ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MADKOUR ABDERRAHIM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ROUISSA ABDERRAHIM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BELGHANNAMI MOHAMED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F1425" w:rsidRPr="009265A4" w:rsidTr="00DF1425">
        <w:trPr>
          <w:trHeight w:val="2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ER RAOUI M 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9265A4" w:rsidRDefault="00DF1425" w:rsidP="00926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5A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9265A4" w:rsidRDefault="009265A4"/>
    <w:sectPr w:rsidR="009265A4" w:rsidSect="00C85F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65A4"/>
    <w:rsid w:val="0015424D"/>
    <w:rsid w:val="002F224F"/>
    <w:rsid w:val="00314EB7"/>
    <w:rsid w:val="003245DB"/>
    <w:rsid w:val="004A187C"/>
    <w:rsid w:val="00536F8A"/>
    <w:rsid w:val="005A5EBA"/>
    <w:rsid w:val="00802BFE"/>
    <w:rsid w:val="008B538F"/>
    <w:rsid w:val="009265A4"/>
    <w:rsid w:val="00AA2E89"/>
    <w:rsid w:val="00C85FF1"/>
    <w:rsid w:val="00C9187F"/>
    <w:rsid w:val="00D17FA0"/>
    <w:rsid w:val="00D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85F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C85F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13</cp:revision>
  <dcterms:created xsi:type="dcterms:W3CDTF">2015-04-23T07:46:00Z</dcterms:created>
  <dcterms:modified xsi:type="dcterms:W3CDTF">2015-04-23T13:05:00Z</dcterms:modified>
</cp:coreProperties>
</file>